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8F" w:rsidRPr="005E6DCB" w:rsidRDefault="005E6DCB" w:rsidP="00143015">
      <w:pPr>
        <w:jc w:val="center"/>
        <w:rPr>
          <w:rFonts w:cs="Cambria"/>
          <w:b/>
          <w:sz w:val="44"/>
          <w:szCs w:val="23"/>
        </w:rPr>
      </w:pPr>
      <w:r w:rsidRPr="005E6DCB">
        <w:rPr>
          <w:rFonts w:cs="Cambria"/>
          <w:b/>
          <w:sz w:val="44"/>
          <w:szCs w:val="23"/>
        </w:rPr>
        <w:t>实习生协议（英文版）</w:t>
      </w:r>
      <w:r w:rsidR="004874A3" w:rsidRPr="005E6DCB">
        <w:rPr>
          <w:rFonts w:cs="Cambria"/>
          <w:b/>
          <w:sz w:val="44"/>
          <w:szCs w:val="23"/>
        </w:rPr>
        <w:t>Trainee Agreement</w:t>
      </w:r>
    </w:p>
    <w:p w:rsidR="0048296E" w:rsidRPr="005E6DCB" w:rsidRDefault="0048296E" w:rsidP="0048296E">
      <w:pPr>
        <w:rPr>
          <w:rFonts w:cs="Cambria"/>
          <w:i/>
          <w:sz w:val="24"/>
          <w:szCs w:val="23"/>
        </w:rPr>
      </w:pPr>
      <w:r w:rsidRPr="005E6DCB">
        <w:rPr>
          <w:rFonts w:cs="Cambria"/>
          <w:i/>
          <w:sz w:val="24"/>
          <w:szCs w:val="23"/>
        </w:rPr>
        <w:t>Fill in the basic information of this internship</w:t>
      </w:r>
    </w:p>
    <w:tbl>
      <w:tblPr>
        <w:tblStyle w:val="a6"/>
        <w:tblW w:w="0" w:type="auto"/>
        <w:tblLook w:val="04A0"/>
      </w:tblPr>
      <w:tblGrid>
        <w:gridCol w:w="5070"/>
        <w:gridCol w:w="3452"/>
      </w:tblGrid>
      <w:tr w:rsidR="0048296E" w:rsidRPr="005E6DCB" w:rsidTr="00FC5E41">
        <w:tc>
          <w:tcPr>
            <w:tcW w:w="5070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TN ID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872825" w:rsidRPr="005E6DCB" w:rsidTr="00FC5E41">
        <w:tc>
          <w:tcPr>
            <w:tcW w:w="5070" w:type="dxa"/>
          </w:tcPr>
          <w:p w:rsidR="00872825" w:rsidRPr="005E6DCB" w:rsidRDefault="000636E8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Internship Start Date-Internship Ending Date</w:t>
            </w:r>
          </w:p>
        </w:tc>
        <w:tc>
          <w:tcPr>
            <w:tcW w:w="3452" w:type="dxa"/>
          </w:tcPr>
          <w:p w:rsidR="00872825" w:rsidRPr="005E6DCB" w:rsidRDefault="000636E8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(dd-mm-yy)</w:t>
            </w:r>
          </w:p>
        </w:tc>
      </w:tr>
      <w:tr w:rsidR="0048296E" w:rsidRPr="005E6DCB" w:rsidTr="00FC5E41">
        <w:tc>
          <w:tcPr>
            <w:tcW w:w="5070" w:type="dxa"/>
          </w:tcPr>
          <w:p w:rsidR="0048296E" w:rsidRPr="005E6DCB" w:rsidRDefault="00C73FAF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Host Local Committee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48296E" w:rsidRPr="005E6DCB" w:rsidTr="00FC5E41">
        <w:tc>
          <w:tcPr>
            <w:tcW w:w="5070" w:type="dxa"/>
          </w:tcPr>
          <w:p w:rsidR="0048296E" w:rsidRPr="005E6DCB" w:rsidRDefault="00C73FAF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Name of TN Manager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C73FAF" w:rsidRPr="005E6DCB" w:rsidTr="00FC5E41">
        <w:tc>
          <w:tcPr>
            <w:tcW w:w="5070" w:type="dxa"/>
          </w:tcPr>
          <w:p w:rsidR="00C73FAF" w:rsidRPr="005E6DCB" w:rsidRDefault="00C73FAF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Email of TN Manager</w:t>
            </w:r>
          </w:p>
        </w:tc>
        <w:tc>
          <w:tcPr>
            <w:tcW w:w="3452" w:type="dxa"/>
          </w:tcPr>
          <w:p w:rsidR="00C73FAF" w:rsidRPr="005E6DCB" w:rsidRDefault="00C73FAF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48296E" w:rsidRPr="005E6DCB" w:rsidTr="00FC5E41">
        <w:tc>
          <w:tcPr>
            <w:tcW w:w="5070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Name of the Organization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48296E" w:rsidRPr="005E6DCB" w:rsidTr="00FC5E41">
        <w:tc>
          <w:tcPr>
            <w:tcW w:w="5070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Name of the Charge Person in the Organization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C73FAF" w:rsidRPr="005E6DCB" w:rsidTr="00FC5E41">
        <w:tc>
          <w:tcPr>
            <w:tcW w:w="5070" w:type="dxa"/>
          </w:tcPr>
          <w:p w:rsidR="00C73FAF" w:rsidRPr="005E6DCB" w:rsidRDefault="00C73FAF" w:rsidP="00636A20">
            <w:pPr>
              <w:jc w:val="left"/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Telephone of the Charge Person in the Organization</w:t>
            </w:r>
          </w:p>
        </w:tc>
        <w:tc>
          <w:tcPr>
            <w:tcW w:w="3452" w:type="dxa"/>
          </w:tcPr>
          <w:p w:rsidR="00C73FAF" w:rsidRPr="005E6DCB" w:rsidRDefault="00C73FAF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48296E" w:rsidRPr="005E6DCB" w:rsidTr="00FC5E41">
        <w:tc>
          <w:tcPr>
            <w:tcW w:w="5070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Email of the Organization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48296E" w:rsidRPr="005E6DCB" w:rsidTr="00FC5E41">
        <w:tc>
          <w:tcPr>
            <w:tcW w:w="5070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Telephone of the Organization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</w:tbl>
    <w:p w:rsidR="0048296E" w:rsidRPr="005E6DCB" w:rsidRDefault="0048296E" w:rsidP="003D414A">
      <w:pPr>
        <w:rPr>
          <w:rFonts w:cs="Cambria"/>
          <w:sz w:val="24"/>
          <w:szCs w:val="23"/>
        </w:rPr>
      </w:pPr>
    </w:p>
    <w:tbl>
      <w:tblPr>
        <w:tblStyle w:val="a6"/>
        <w:tblW w:w="0" w:type="auto"/>
        <w:tblLook w:val="04A0"/>
      </w:tblPr>
      <w:tblGrid>
        <w:gridCol w:w="5070"/>
        <w:gridCol w:w="3452"/>
      </w:tblGrid>
      <w:tr w:rsidR="0048296E" w:rsidRPr="005E6DCB" w:rsidTr="00FC5E41">
        <w:tc>
          <w:tcPr>
            <w:tcW w:w="5070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EP ID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F33FD0" w:rsidRPr="005E6DCB" w:rsidTr="00FC5E41">
        <w:tc>
          <w:tcPr>
            <w:tcW w:w="5070" w:type="dxa"/>
          </w:tcPr>
          <w:p w:rsidR="00F33FD0" w:rsidRPr="005E6DCB" w:rsidRDefault="00F33FD0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Full Name of EP</w:t>
            </w:r>
          </w:p>
        </w:tc>
        <w:tc>
          <w:tcPr>
            <w:tcW w:w="3452" w:type="dxa"/>
          </w:tcPr>
          <w:p w:rsidR="00F33FD0" w:rsidRPr="005E6DCB" w:rsidRDefault="00F33FD0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9E1ED5" w:rsidRPr="005E6DCB" w:rsidTr="00FC5E41">
        <w:tc>
          <w:tcPr>
            <w:tcW w:w="5070" w:type="dxa"/>
          </w:tcPr>
          <w:p w:rsidR="009E1ED5" w:rsidRPr="005E6DCB" w:rsidRDefault="00FB3FC6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 xml:space="preserve">EP’s </w:t>
            </w:r>
            <w:r w:rsidR="009E1ED5" w:rsidRPr="005E6DCB">
              <w:rPr>
                <w:rFonts w:cs="Cambria"/>
                <w:sz w:val="24"/>
                <w:szCs w:val="23"/>
              </w:rPr>
              <w:t>Nationality</w:t>
            </w:r>
          </w:p>
        </w:tc>
        <w:tc>
          <w:tcPr>
            <w:tcW w:w="3452" w:type="dxa"/>
          </w:tcPr>
          <w:p w:rsidR="009E1ED5" w:rsidRPr="005E6DCB" w:rsidRDefault="009E1ED5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9E1ED5" w:rsidRPr="005E6DCB" w:rsidTr="00FC5E41">
        <w:tc>
          <w:tcPr>
            <w:tcW w:w="5070" w:type="dxa"/>
          </w:tcPr>
          <w:p w:rsidR="009E1ED5" w:rsidRPr="005E6DCB" w:rsidRDefault="009E1ED5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EP’s Email</w:t>
            </w:r>
          </w:p>
        </w:tc>
        <w:tc>
          <w:tcPr>
            <w:tcW w:w="3452" w:type="dxa"/>
          </w:tcPr>
          <w:p w:rsidR="009E1ED5" w:rsidRPr="005E6DCB" w:rsidRDefault="009E1ED5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48296E" w:rsidRPr="005E6DCB" w:rsidTr="00FC5E41">
        <w:tc>
          <w:tcPr>
            <w:tcW w:w="5070" w:type="dxa"/>
          </w:tcPr>
          <w:p w:rsidR="0048296E" w:rsidRPr="005E6DCB" w:rsidRDefault="009E1ED5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EP’s Mobile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48296E" w:rsidRPr="005E6DCB" w:rsidTr="00FC5E41">
        <w:tc>
          <w:tcPr>
            <w:tcW w:w="5070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EP Local Committee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48296E" w:rsidRPr="005E6DCB" w:rsidTr="00FC5E41">
        <w:tc>
          <w:tcPr>
            <w:tcW w:w="5070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EP Member Committee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9E1ED5" w:rsidRPr="005E6DCB" w:rsidTr="00FC5E41">
        <w:tc>
          <w:tcPr>
            <w:tcW w:w="5070" w:type="dxa"/>
          </w:tcPr>
          <w:p w:rsidR="009E1ED5" w:rsidRPr="005E6DCB" w:rsidRDefault="00FB3FC6" w:rsidP="00FB3FC6">
            <w:pPr>
              <w:jc w:val="left"/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 xml:space="preserve">Full Name of </w:t>
            </w:r>
            <w:r w:rsidR="009E1ED5" w:rsidRPr="005E6DCB">
              <w:rPr>
                <w:rFonts w:cs="Cambria"/>
                <w:sz w:val="24"/>
                <w:szCs w:val="23"/>
              </w:rPr>
              <w:t>EP’s Local Committee</w:t>
            </w:r>
            <w:r w:rsidRPr="005E6DCB">
              <w:rPr>
                <w:rFonts w:cs="Cambria"/>
                <w:sz w:val="24"/>
                <w:szCs w:val="23"/>
              </w:rPr>
              <w:t xml:space="preserve"> VP OGX / EP manager</w:t>
            </w:r>
          </w:p>
        </w:tc>
        <w:tc>
          <w:tcPr>
            <w:tcW w:w="3452" w:type="dxa"/>
          </w:tcPr>
          <w:p w:rsidR="009E1ED5" w:rsidRPr="005E6DCB" w:rsidRDefault="009E1ED5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48296E" w:rsidRPr="005E6DCB" w:rsidTr="00FC5E41">
        <w:tc>
          <w:tcPr>
            <w:tcW w:w="5070" w:type="dxa"/>
          </w:tcPr>
          <w:p w:rsidR="0048296E" w:rsidRPr="005E6DCB" w:rsidRDefault="00FC5E41" w:rsidP="00FB3FC6">
            <w:pPr>
              <w:jc w:val="left"/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 xml:space="preserve">Email of </w:t>
            </w:r>
            <w:r w:rsidR="00F33FD0" w:rsidRPr="005E6DCB">
              <w:rPr>
                <w:rFonts w:cs="Cambria"/>
                <w:sz w:val="24"/>
                <w:szCs w:val="23"/>
              </w:rPr>
              <w:t xml:space="preserve">EP’s Local Committee </w:t>
            </w:r>
            <w:r w:rsidR="00FB3FC6" w:rsidRPr="005E6DCB">
              <w:rPr>
                <w:rFonts w:cs="Cambria"/>
                <w:sz w:val="24"/>
                <w:szCs w:val="23"/>
              </w:rPr>
              <w:t xml:space="preserve">VP OGX / </w:t>
            </w:r>
            <w:r w:rsidRPr="005E6DCB">
              <w:rPr>
                <w:rFonts w:cs="Cambria"/>
                <w:sz w:val="24"/>
                <w:szCs w:val="23"/>
              </w:rPr>
              <w:t>EP manager</w:t>
            </w:r>
          </w:p>
        </w:tc>
        <w:tc>
          <w:tcPr>
            <w:tcW w:w="3452" w:type="dxa"/>
          </w:tcPr>
          <w:p w:rsidR="0048296E" w:rsidRPr="005E6DCB" w:rsidRDefault="0048296E" w:rsidP="003D414A">
            <w:pPr>
              <w:rPr>
                <w:rFonts w:cs="Cambria"/>
                <w:sz w:val="24"/>
                <w:szCs w:val="23"/>
              </w:rPr>
            </w:pPr>
          </w:p>
        </w:tc>
      </w:tr>
      <w:tr w:rsidR="00F33FD0" w:rsidRPr="005E6DCB" w:rsidTr="00FC5E41">
        <w:tc>
          <w:tcPr>
            <w:tcW w:w="5070" w:type="dxa"/>
          </w:tcPr>
          <w:p w:rsidR="00F33FD0" w:rsidRPr="005E6DCB" w:rsidRDefault="00F33FD0" w:rsidP="00FB3FC6">
            <w:pPr>
              <w:jc w:val="left"/>
              <w:rPr>
                <w:rFonts w:cs="Cambria"/>
                <w:sz w:val="24"/>
                <w:szCs w:val="23"/>
              </w:rPr>
            </w:pPr>
            <w:r w:rsidRPr="005E6DCB">
              <w:rPr>
                <w:rFonts w:cs="Cambria"/>
                <w:sz w:val="24"/>
                <w:szCs w:val="23"/>
              </w:rPr>
              <w:t>Mobile of EP’s Local Committee VP OGX / EP manager</w:t>
            </w:r>
          </w:p>
        </w:tc>
        <w:tc>
          <w:tcPr>
            <w:tcW w:w="3452" w:type="dxa"/>
          </w:tcPr>
          <w:p w:rsidR="00F33FD0" w:rsidRPr="005E6DCB" w:rsidRDefault="00F33FD0" w:rsidP="003D414A">
            <w:pPr>
              <w:rPr>
                <w:rFonts w:cs="Cambria"/>
                <w:sz w:val="24"/>
                <w:szCs w:val="23"/>
              </w:rPr>
            </w:pPr>
          </w:p>
        </w:tc>
      </w:tr>
    </w:tbl>
    <w:p w:rsidR="003D414A" w:rsidRPr="005E6DCB" w:rsidRDefault="003D414A" w:rsidP="003D414A">
      <w:pPr>
        <w:rPr>
          <w:rFonts w:cs="Cambria"/>
          <w:sz w:val="24"/>
          <w:szCs w:val="23"/>
        </w:rPr>
      </w:pPr>
    </w:p>
    <w:p w:rsidR="004874A3" w:rsidRPr="005E6DCB" w:rsidRDefault="003D414A" w:rsidP="003D414A">
      <w:pPr>
        <w:rPr>
          <w:rFonts w:cs="Cambria"/>
          <w:sz w:val="24"/>
          <w:szCs w:val="23"/>
        </w:rPr>
      </w:pPr>
      <w:r w:rsidRPr="005E6DCB">
        <w:rPr>
          <w:rFonts w:cs="Cambria"/>
          <w:sz w:val="24"/>
          <w:szCs w:val="23"/>
        </w:rPr>
        <w:t>This Trainee Agreement would be signed by trainees after get matched.</w:t>
      </w:r>
    </w:p>
    <w:p w:rsidR="00543CBF" w:rsidRPr="005E6DCB" w:rsidRDefault="00543CBF" w:rsidP="00794BDE">
      <w:pPr>
        <w:pStyle w:val="a5"/>
        <w:numPr>
          <w:ilvl w:val="0"/>
          <w:numId w:val="13"/>
        </w:numPr>
        <w:ind w:firstLineChars="0"/>
        <w:rPr>
          <w:rFonts w:cs="Cambria"/>
          <w:b/>
          <w:i/>
          <w:sz w:val="23"/>
          <w:szCs w:val="23"/>
        </w:rPr>
      </w:pPr>
      <w:r w:rsidRPr="005E6DCB">
        <w:rPr>
          <w:rFonts w:cs="Cambria"/>
          <w:b/>
          <w:i/>
          <w:sz w:val="23"/>
          <w:szCs w:val="23"/>
        </w:rPr>
        <w:t>Insurance are required</w:t>
      </w:r>
    </w:p>
    <w:p w:rsidR="004874A3" w:rsidRPr="005E6DCB" w:rsidRDefault="00543CBF" w:rsidP="00FC5E41">
      <w:pPr>
        <w:pStyle w:val="a5"/>
        <w:numPr>
          <w:ilvl w:val="1"/>
          <w:numId w:val="16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It’s necessary to have insurance. </w:t>
      </w:r>
    </w:p>
    <w:p w:rsidR="004874A3" w:rsidRPr="005E6DCB" w:rsidRDefault="00FC5E41" w:rsidP="00FC5E41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1.2 </w:t>
      </w:r>
      <w:r w:rsidR="006650EB" w:rsidRPr="005E6DCB">
        <w:rPr>
          <w:rFonts w:cs="Cambria"/>
          <w:sz w:val="23"/>
          <w:szCs w:val="23"/>
        </w:rPr>
        <w:t>Trainees</w:t>
      </w:r>
      <w:r w:rsidR="00543CBF" w:rsidRPr="005E6DCB">
        <w:rPr>
          <w:rFonts w:cs="Cambria"/>
          <w:sz w:val="23"/>
          <w:szCs w:val="23"/>
        </w:rPr>
        <w:t xml:space="preserve"> can either buy insurance in </w:t>
      </w:r>
      <w:r w:rsidR="006650EB" w:rsidRPr="005E6DCB">
        <w:rPr>
          <w:rFonts w:cs="Cambria"/>
          <w:sz w:val="23"/>
          <w:szCs w:val="23"/>
        </w:rPr>
        <w:t>trainees’</w:t>
      </w:r>
      <w:r w:rsidR="00543CBF" w:rsidRPr="005E6DCB">
        <w:rPr>
          <w:rFonts w:cs="Cambria"/>
          <w:sz w:val="23"/>
          <w:szCs w:val="23"/>
        </w:rPr>
        <w:t xml:space="preserve"> country</w:t>
      </w:r>
      <w:r w:rsidR="00794BDE" w:rsidRPr="005E6DCB">
        <w:rPr>
          <w:rFonts w:cs="Cambria"/>
          <w:sz w:val="23"/>
          <w:szCs w:val="23"/>
        </w:rPr>
        <w:t xml:space="preserve"> before realization</w:t>
      </w:r>
      <w:r w:rsidR="00543CBF" w:rsidRPr="005E6DCB">
        <w:rPr>
          <w:rFonts w:cs="Cambria"/>
          <w:sz w:val="23"/>
          <w:szCs w:val="23"/>
        </w:rPr>
        <w:t xml:space="preserve"> or </w:t>
      </w:r>
      <w:r w:rsidR="00794BDE" w:rsidRPr="005E6DCB">
        <w:rPr>
          <w:rFonts w:cs="Cambria"/>
          <w:sz w:val="23"/>
          <w:szCs w:val="23"/>
        </w:rPr>
        <w:t>buy insurance in China after realization</w:t>
      </w:r>
      <w:r w:rsidR="00543CBF" w:rsidRPr="005E6DCB">
        <w:rPr>
          <w:rFonts w:cs="Cambria"/>
          <w:sz w:val="23"/>
          <w:szCs w:val="23"/>
        </w:rPr>
        <w:t xml:space="preserve">. </w:t>
      </w:r>
    </w:p>
    <w:p w:rsidR="00543CBF" w:rsidRPr="005E6DCB" w:rsidRDefault="006650EB" w:rsidP="00FC5E41">
      <w:pPr>
        <w:pStyle w:val="a5"/>
        <w:numPr>
          <w:ilvl w:val="1"/>
          <w:numId w:val="17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Trainees</w:t>
      </w:r>
      <w:r w:rsidR="00543CBF" w:rsidRPr="005E6DCB">
        <w:rPr>
          <w:rFonts w:cs="Cambria"/>
          <w:sz w:val="23"/>
          <w:szCs w:val="23"/>
        </w:rPr>
        <w:t xml:space="preserve"> are required to send a copy or scan of </w:t>
      </w:r>
      <w:r w:rsidRPr="005E6DCB">
        <w:rPr>
          <w:rFonts w:cs="Cambria"/>
          <w:sz w:val="23"/>
          <w:szCs w:val="23"/>
        </w:rPr>
        <w:t>trainees’</w:t>
      </w:r>
      <w:r w:rsidR="00543CBF" w:rsidRPr="005E6DCB">
        <w:rPr>
          <w:rFonts w:cs="Cambria"/>
          <w:sz w:val="23"/>
          <w:szCs w:val="23"/>
        </w:rPr>
        <w:t xml:space="preserve"> </w:t>
      </w:r>
      <w:r w:rsidR="00543CBF" w:rsidRPr="005E6DCB">
        <w:rPr>
          <w:rFonts w:cs="Cambria"/>
          <w:b/>
          <w:sz w:val="23"/>
          <w:szCs w:val="23"/>
        </w:rPr>
        <w:t>Insurance Certification</w:t>
      </w:r>
      <w:r w:rsidR="00794BDE" w:rsidRPr="005E6DCB">
        <w:rPr>
          <w:rFonts w:cs="Cambria"/>
          <w:b/>
          <w:sz w:val="23"/>
          <w:szCs w:val="23"/>
        </w:rPr>
        <w:t xml:space="preserve"> </w:t>
      </w:r>
      <w:r w:rsidR="00794BDE" w:rsidRPr="005E6DCB">
        <w:rPr>
          <w:rFonts w:cs="Cambria"/>
          <w:sz w:val="23"/>
          <w:szCs w:val="23"/>
        </w:rPr>
        <w:t>to host LC</w:t>
      </w:r>
      <w:r w:rsidR="00543CBF" w:rsidRPr="005E6DCB">
        <w:rPr>
          <w:rFonts w:cs="Cambria"/>
          <w:sz w:val="23"/>
          <w:szCs w:val="23"/>
        </w:rPr>
        <w:t>.</w:t>
      </w:r>
    </w:p>
    <w:p w:rsidR="00FC5E41" w:rsidRPr="005E6DCB" w:rsidRDefault="00FC5E41" w:rsidP="00FC5E41">
      <w:pPr>
        <w:pStyle w:val="a5"/>
        <w:ind w:left="360" w:firstLineChars="0" w:firstLine="0"/>
        <w:rPr>
          <w:rFonts w:cs="Cambria"/>
          <w:sz w:val="23"/>
          <w:szCs w:val="23"/>
        </w:rPr>
      </w:pPr>
    </w:p>
    <w:p w:rsidR="005772DB" w:rsidRPr="005E6DCB" w:rsidRDefault="00543CBF" w:rsidP="00FC5E41">
      <w:pPr>
        <w:pStyle w:val="a5"/>
        <w:numPr>
          <w:ilvl w:val="0"/>
          <w:numId w:val="17"/>
        </w:numPr>
        <w:ind w:firstLineChars="0"/>
        <w:rPr>
          <w:rFonts w:cs="Cambria"/>
          <w:b/>
          <w:i/>
          <w:sz w:val="23"/>
          <w:szCs w:val="23"/>
        </w:rPr>
      </w:pPr>
      <w:r w:rsidRPr="005E6DCB">
        <w:rPr>
          <w:rFonts w:cs="Cambria"/>
          <w:b/>
          <w:i/>
          <w:sz w:val="23"/>
          <w:szCs w:val="23"/>
        </w:rPr>
        <w:t>Work Principle</w:t>
      </w:r>
    </w:p>
    <w:p w:rsidR="00794BDE" w:rsidRPr="005E6DCB" w:rsidRDefault="00FC5E41" w:rsidP="004874A3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2.1 </w:t>
      </w:r>
      <w:r w:rsidR="005772DB" w:rsidRPr="005E6DCB">
        <w:rPr>
          <w:rFonts w:cs="Cambria"/>
          <w:sz w:val="23"/>
          <w:szCs w:val="23"/>
        </w:rPr>
        <w:t>E</w:t>
      </w:r>
      <w:r w:rsidR="006650EB" w:rsidRPr="005E6DCB">
        <w:rPr>
          <w:rFonts w:cs="Cambria"/>
          <w:sz w:val="23"/>
          <w:szCs w:val="23"/>
        </w:rPr>
        <w:t>nsure the JD on</w:t>
      </w:r>
      <w:r w:rsidR="00543CBF" w:rsidRPr="005E6DCB">
        <w:rPr>
          <w:rFonts w:cs="Cambria"/>
          <w:sz w:val="23"/>
          <w:szCs w:val="23"/>
        </w:rPr>
        <w:t xml:space="preserve"> TN forms before </w:t>
      </w:r>
      <w:r w:rsidR="006650EB" w:rsidRPr="005E6DCB">
        <w:rPr>
          <w:rFonts w:cs="Cambria"/>
          <w:sz w:val="23"/>
          <w:szCs w:val="23"/>
        </w:rPr>
        <w:t>trainees</w:t>
      </w:r>
      <w:r w:rsidR="00543CBF" w:rsidRPr="005E6DCB">
        <w:rPr>
          <w:rFonts w:cs="Cambria"/>
          <w:sz w:val="23"/>
          <w:szCs w:val="23"/>
        </w:rPr>
        <w:t xml:space="preserve"> get matched.</w:t>
      </w:r>
      <w:r w:rsidR="00794BDE" w:rsidRPr="005E6DCB">
        <w:rPr>
          <w:rFonts w:cs="Cambria"/>
          <w:sz w:val="23"/>
          <w:szCs w:val="23"/>
        </w:rPr>
        <w:t xml:space="preserve">  </w:t>
      </w:r>
    </w:p>
    <w:p w:rsidR="00794BDE" w:rsidRPr="005E6DCB" w:rsidRDefault="00FC5E41" w:rsidP="004874A3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2.2 </w:t>
      </w:r>
      <w:r w:rsidR="00794BDE" w:rsidRPr="005E6DCB">
        <w:rPr>
          <w:rFonts w:cs="Cambria"/>
          <w:sz w:val="23"/>
          <w:szCs w:val="23"/>
        </w:rPr>
        <w:t>F</w:t>
      </w:r>
      <w:r w:rsidR="005772DB" w:rsidRPr="005E6DCB">
        <w:rPr>
          <w:rFonts w:cs="Cambria"/>
          <w:sz w:val="23"/>
          <w:szCs w:val="23"/>
        </w:rPr>
        <w:t>ollow the timeline a</w:t>
      </w:r>
      <w:r w:rsidR="004874A3" w:rsidRPr="005E6DCB">
        <w:rPr>
          <w:rFonts w:cs="Cambria"/>
          <w:sz w:val="23"/>
          <w:szCs w:val="23"/>
        </w:rPr>
        <w:t>nd work schedule arranged by TN</w:t>
      </w:r>
      <w:r w:rsidR="005772DB" w:rsidRPr="005E6DCB">
        <w:rPr>
          <w:rFonts w:cs="Cambria"/>
          <w:sz w:val="23"/>
          <w:szCs w:val="23"/>
        </w:rPr>
        <w:t xml:space="preserve">. </w:t>
      </w:r>
    </w:p>
    <w:p w:rsidR="000C1EB1" w:rsidRPr="005E6DCB" w:rsidRDefault="00FC5E41" w:rsidP="004874A3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2.3 </w:t>
      </w:r>
      <w:r w:rsidR="005772DB" w:rsidRPr="005E6DCB">
        <w:rPr>
          <w:rFonts w:cs="Cambria"/>
          <w:sz w:val="23"/>
          <w:szCs w:val="23"/>
        </w:rPr>
        <w:t>Be on time and do not travel around in work time.</w:t>
      </w:r>
      <w:r w:rsidR="004874A3" w:rsidRPr="005E6DCB">
        <w:rPr>
          <w:rFonts w:cs="Cambria"/>
          <w:sz w:val="23"/>
          <w:szCs w:val="23"/>
        </w:rPr>
        <w:t xml:space="preserve"> </w:t>
      </w:r>
    </w:p>
    <w:p w:rsidR="00794BDE" w:rsidRPr="005E6DCB" w:rsidRDefault="00794BDE" w:rsidP="000C1EB1">
      <w:pPr>
        <w:rPr>
          <w:rFonts w:cs="Cambria"/>
          <w:b/>
          <w:i/>
          <w:sz w:val="23"/>
          <w:szCs w:val="23"/>
        </w:rPr>
      </w:pPr>
    </w:p>
    <w:p w:rsidR="00794BDE" w:rsidRPr="005E6DCB" w:rsidRDefault="00794BDE" w:rsidP="00FC5E41">
      <w:pPr>
        <w:pStyle w:val="a5"/>
        <w:numPr>
          <w:ilvl w:val="0"/>
          <w:numId w:val="17"/>
        </w:numPr>
        <w:ind w:firstLineChars="0"/>
        <w:rPr>
          <w:rFonts w:cs="Cambria"/>
          <w:b/>
          <w:i/>
          <w:sz w:val="23"/>
          <w:szCs w:val="23"/>
        </w:rPr>
      </w:pPr>
      <w:r w:rsidRPr="005E6DCB">
        <w:rPr>
          <w:rFonts w:cs="Cambria"/>
          <w:b/>
          <w:i/>
          <w:sz w:val="23"/>
          <w:szCs w:val="23"/>
        </w:rPr>
        <w:t>Logistic Standard</w:t>
      </w:r>
    </w:p>
    <w:p w:rsidR="00794BDE" w:rsidRPr="005E6DCB" w:rsidRDefault="00794BDE" w:rsidP="000C1EB1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The following standard is the basic standard we provide for </w:t>
      </w:r>
      <w:r w:rsidR="006650EB" w:rsidRPr="005E6DCB">
        <w:rPr>
          <w:rFonts w:cs="Cambria"/>
          <w:sz w:val="23"/>
          <w:szCs w:val="23"/>
        </w:rPr>
        <w:t>trainees</w:t>
      </w:r>
      <w:r w:rsidRPr="005E6DCB">
        <w:rPr>
          <w:rFonts w:cs="Cambria"/>
          <w:sz w:val="23"/>
          <w:szCs w:val="23"/>
        </w:rPr>
        <w:t xml:space="preserve">. The logistic </w:t>
      </w:r>
      <w:r w:rsidRPr="005E6DCB">
        <w:rPr>
          <w:rFonts w:cs="Cambria"/>
          <w:sz w:val="23"/>
          <w:szCs w:val="23"/>
        </w:rPr>
        <w:lastRenderedPageBreak/>
        <w:t xml:space="preserve">provided by TN or host LC can be the same with or higher than the basic standard. </w:t>
      </w:r>
    </w:p>
    <w:p w:rsidR="00794BDE" w:rsidRPr="005E6DCB" w:rsidRDefault="00794BDE" w:rsidP="000C1EB1">
      <w:pPr>
        <w:rPr>
          <w:rFonts w:cs="Cambria"/>
          <w:b/>
          <w:i/>
          <w:sz w:val="23"/>
          <w:szCs w:val="23"/>
        </w:rPr>
      </w:pPr>
      <w:r w:rsidRPr="005E6DCB">
        <w:rPr>
          <w:rFonts w:cs="Cambria"/>
          <w:b/>
          <w:i/>
          <w:sz w:val="23"/>
          <w:szCs w:val="23"/>
        </w:rPr>
        <w:t xml:space="preserve">3.1 </w:t>
      </w:r>
      <w:r w:rsidR="000C1EB1" w:rsidRPr="005E6DCB">
        <w:rPr>
          <w:rFonts w:cs="Cambria"/>
          <w:b/>
          <w:i/>
          <w:sz w:val="23"/>
          <w:szCs w:val="23"/>
        </w:rPr>
        <w:t>Accommodation Standard</w:t>
      </w:r>
      <w:r w:rsidRPr="005E6DCB">
        <w:rPr>
          <w:rFonts w:cs="Cambria"/>
          <w:b/>
          <w:i/>
          <w:sz w:val="23"/>
          <w:szCs w:val="23"/>
        </w:rPr>
        <w:t xml:space="preserve"> </w:t>
      </w:r>
    </w:p>
    <w:p w:rsidR="00794BDE" w:rsidRPr="005E6DCB" w:rsidRDefault="00794BDE" w:rsidP="00FC5E41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Accommodation </w:t>
      </w:r>
      <w:r w:rsidRPr="005E6DCB">
        <w:rPr>
          <w:rFonts w:cs="Cambria"/>
          <w:sz w:val="23"/>
          <w:szCs w:val="23"/>
          <w:u w:val="single"/>
        </w:rPr>
        <w:t xml:space="preserve">is not required to be provided for </w:t>
      </w:r>
      <w:r w:rsidR="006650EB" w:rsidRPr="005E6DCB">
        <w:rPr>
          <w:rFonts w:cs="Cambria"/>
          <w:sz w:val="23"/>
          <w:szCs w:val="23"/>
          <w:u w:val="single"/>
        </w:rPr>
        <w:t>free</w:t>
      </w:r>
      <w:r w:rsidR="006650EB" w:rsidRPr="005E6DCB">
        <w:rPr>
          <w:rFonts w:cs="Cambria"/>
          <w:sz w:val="23"/>
          <w:szCs w:val="23"/>
        </w:rPr>
        <w:t>. It depends on the TN form</w:t>
      </w:r>
      <w:r w:rsidRPr="005E6DCB">
        <w:rPr>
          <w:rFonts w:cs="Cambria"/>
          <w:sz w:val="23"/>
          <w:szCs w:val="23"/>
        </w:rPr>
        <w:t xml:space="preserve"> and Logistic</w:t>
      </w:r>
      <w:r w:rsidR="00636A20" w:rsidRPr="005E6DCB">
        <w:rPr>
          <w:rFonts w:cs="Cambria"/>
          <w:sz w:val="23"/>
          <w:szCs w:val="23"/>
        </w:rPr>
        <w:t xml:space="preserve"> Check</w:t>
      </w:r>
      <w:r w:rsidRPr="005E6DCB">
        <w:rPr>
          <w:rFonts w:cs="Cambria"/>
          <w:sz w:val="23"/>
          <w:szCs w:val="23"/>
        </w:rPr>
        <w:t xml:space="preserve"> Form</w:t>
      </w:r>
    </w:p>
    <w:p w:rsidR="002D3744" w:rsidRPr="005E6DCB" w:rsidRDefault="002D3744" w:rsidP="00FC5E41">
      <w:pPr>
        <w:pStyle w:val="a5"/>
        <w:numPr>
          <w:ilvl w:val="2"/>
          <w:numId w:val="18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Sharing bathroom</w:t>
      </w:r>
      <w:r w:rsidR="00636A20" w:rsidRPr="005E6DCB">
        <w:rPr>
          <w:rFonts w:cs="Cambria"/>
          <w:sz w:val="23"/>
          <w:szCs w:val="23"/>
        </w:rPr>
        <w:t>. It can be</w:t>
      </w:r>
      <w:r w:rsidRPr="005E6DCB">
        <w:rPr>
          <w:rFonts w:cs="Cambria"/>
          <w:sz w:val="23"/>
          <w:szCs w:val="23"/>
        </w:rPr>
        <w:t xml:space="preserve"> inside or outside of </w:t>
      </w:r>
      <w:r w:rsidR="006650EB" w:rsidRPr="005E6DCB">
        <w:rPr>
          <w:rFonts w:cs="Cambria"/>
          <w:sz w:val="23"/>
          <w:szCs w:val="23"/>
        </w:rPr>
        <w:t>trainees’</w:t>
      </w:r>
      <w:r w:rsidRPr="005E6DCB">
        <w:rPr>
          <w:rFonts w:cs="Cambria"/>
          <w:sz w:val="23"/>
          <w:szCs w:val="23"/>
        </w:rPr>
        <w:t xml:space="preserve"> bedroom</w:t>
      </w:r>
    </w:p>
    <w:p w:rsidR="002D3744" w:rsidRPr="005E6DCB" w:rsidRDefault="002D3744" w:rsidP="00FC5E41">
      <w:pPr>
        <w:pStyle w:val="a5"/>
        <w:numPr>
          <w:ilvl w:val="2"/>
          <w:numId w:val="18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Sharing bedroom</w:t>
      </w:r>
    </w:p>
    <w:p w:rsidR="002D3744" w:rsidRPr="005E6DCB" w:rsidRDefault="002D3744" w:rsidP="00FC5E41">
      <w:pPr>
        <w:pStyle w:val="a5"/>
        <w:numPr>
          <w:ilvl w:val="2"/>
          <w:numId w:val="18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Have a bed to sleep, </w:t>
      </w:r>
      <w:r w:rsidR="006650EB" w:rsidRPr="005E6DCB">
        <w:rPr>
          <w:rFonts w:cs="Cambria"/>
          <w:sz w:val="23"/>
          <w:szCs w:val="23"/>
        </w:rPr>
        <w:t>trainees</w:t>
      </w:r>
      <w:r w:rsidRPr="005E6DCB">
        <w:rPr>
          <w:rFonts w:cs="Cambria"/>
          <w:sz w:val="23"/>
          <w:szCs w:val="23"/>
        </w:rPr>
        <w:t xml:space="preserve"> may either have a single bed </w:t>
      </w:r>
      <w:r w:rsidR="00B2742A" w:rsidRPr="005E6DCB">
        <w:rPr>
          <w:rFonts w:cs="Cambria"/>
          <w:sz w:val="23"/>
          <w:szCs w:val="23"/>
        </w:rPr>
        <w:t>for one person</w:t>
      </w:r>
      <w:r w:rsidRPr="005E6DCB">
        <w:rPr>
          <w:rFonts w:cs="Cambria"/>
          <w:sz w:val="23"/>
          <w:szCs w:val="23"/>
        </w:rPr>
        <w:t xml:space="preserve"> or share a double bed with one </w:t>
      </w:r>
      <w:r w:rsidR="00B2742A" w:rsidRPr="005E6DCB">
        <w:rPr>
          <w:rFonts w:cs="Cambria"/>
          <w:sz w:val="23"/>
          <w:szCs w:val="23"/>
        </w:rPr>
        <w:t xml:space="preserve">another </w:t>
      </w:r>
      <w:r w:rsidRPr="005E6DCB">
        <w:rPr>
          <w:rFonts w:cs="Cambria"/>
          <w:sz w:val="23"/>
          <w:szCs w:val="23"/>
        </w:rPr>
        <w:t>same gender trainee</w:t>
      </w:r>
    </w:p>
    <w:p w:rsidR="00FC5E41" w:rsidRPr="005E6DCB" w:rsidRDefault="002D3744" w:rsidP="00FC5E41">
      <w:pPr>
        <w:pStyle w:val="a5"/>
        <w:numPr>
          <w:ilvl w:val="2"/>
          <w:numId w:val="18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Bathroom provide</w:t>
      </w:r>
      <w:r w:rsidR="006650EB" w:rsidRPr="005E6DCB">
        <w:rPr>
          <w:rFonts w:cs="Cambria"/>
          <w:sz w:val="23"/>
          <w:szCs w:val="23"/>
        </w:rPr>
        <w:t>s</w:t>
      </w:r>
      <w:r w:rsidRPr="005E6DCB">
        <w:rPr>
          <w:rFonts w:cs="Cambria"/>
          <w:sz w:val="23"/>
          <w:szCs w:val="23"/>
        </w:rPr>
        <w:t xml:space="preserve"> water to take shower</w:t>
      </w:r>
    </w:p>
    <w:p w:rsidR="0092246A" w:rsidRPr="005E6DCB" w:rsidRDefault="0092246A" w:rsidP="00FC5E41">
      <w:pPr>
        <w:pStyle w:val="a5"/>
        <w:numPr>
          <w:ilvl w:val="2"/>
          <w:numId w:val="18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Blanket and pillow are not required to</w:t>
      </w:r>
      <w:r w:rsidR="00794BDE" w:rsidRPr="005E6DCB">
        <w:rPr>
          <w:rFonts w:cs="Cambria"/>
          <w:sz w:val="23"/>
          <w:szCs w:val="23"/>
        </w:rPr>
        <w:t xml:space="preserve"> be</w:t>
      </w:r>
      <w:r w:rsidRPr="005E6DCB">
        <w:rPr>
          <w:rFonts w:cs="Cambria"/>
          <w:sz w:val="23"/>
          <w:szCs w:val="23"/>
        </w:rPr>
        <w:t xml:space="preserve"> provided for free</w:t>
      </w:r>
    </w:p>
    <w:p w:rsidR="002D3744" w:rsidRPr="005E6DCB" w:rsidRDefault="002D3744" w:rsidP="00FC5E41">
      <w:pPr>
        <w:pStyle w:val="a5"/>
        <w:numPr>
          <w:ilvl w:val="1"/>
          <w:numId w:val="18"/>
        </w:numPr>
        <w:ind w:firstLineChars="0"/>
        <w:rPr>
          <w:rFonts w:cs="Cambria"/>
          <w:b/>
          <w:i/>
          <w:sz w:val="23"/>
          <w:szCs w:val="23"/>
        </w:rPr>
      </w:pPr>
      <w:r w:rsidRPr="005E6DCB">
        <w:rPr>
          <w:rFonts w:cs="Cambria"/>
          <w:b/>
          <w:i/>
          <w:sz w:val="23"/>
          <w:szCs w:val="23"/>
        </w:rPr>
        <w:t>Food Providing Standard ( to the TNs who provide food )</w:t>
      </w:r>
    </w:p>
    <w:p w:rsidR="00FC5E41" w:rsidRPr="005E6DCB" w:rsidRDefault="004E659D" w:rsidP="00FC5E41">
      <w:pPr>
        <w:pStyle w:val="a5"/>
        <w:numPr>
          <w:ilvl w:val="2"/>
          <w:numId w:val="18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  <w:u w:val="single"/>
        </w:rPr>
        <w:t>Food is not required to be provided f</w:t>
      </w:r>
      <w:r w:rsidR="006650EB" w:rsidRPr="005E6DCB">
        <w:rPr>
          <w:rFonts w:cs="Cambria"/>
          <w:sz w:val="23"/>
          <w:szCs w:val="23"/>
          <w:u w:val="single"/>
        </w:rPr>
        <w:t>or free</w:t>
      </w:r>
      <w:r w:rsidR="006650EB" w:rsidRPr="005E6DCB">
        <w:rPr>
          <w:rFonts w:cs="Cambria"/>
          <w:sz w:val="23"/>
          <w:szCs w:val="23"/>
        </w:rPr>
        <w:t xml:space="preserve">. That depends on </w:t>
      </w:r>
      <w:r w:rsidRPr="005E6DCB">
        <w:rPr>
          <w:rFonts w:cs="Cambria"/>
          <w:sz w:val="23"/>
          <w:szCs w:val="23"/>
        </w:rPr>
        <w:t>Logistic</w:t>
      </w:r>
      <w:r w:rsidR="00636A20" w:rsidRPr="005E6DCB">
        <w:rPr>
          <w:rFonts w:cs="Cambria"/>
          <w:sz w:val="23"/>
          <w:szCs w:val="23"/>
        </w:rPr>
        <w:t xml:space="preserve"> check</w:t>
      </w:r>
      <w:r w:rsidRPr="005E6DCB">
        <w:rPr>
          <w:rFonts w:cs="Cambria"/>
          <w:sz w:val="23"/>
          <w:szCs w:val="23"/>
        </w:rPr>
        <w:t xml:space="preserve"> Form.</w:t>
      </w:r>
    </w:p>
    <w:p w:rsidR="00FC5E41" w:rsidRPr="005E6DCB" w:rsidRDefault="006650EB" w:rsidP="00FC5E41">
      <w:pPr>
        <w:pStyle w:val="a5"/>
        <w:numPr>
          <w:ilvl w:val="2"/>
          <w:numId w:val="18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The basic standard for food</w:t>
      </w:r>
      <w:r w:rsidR="00636A20" w:rsidRPr="005E6DCB">
        <w:rPr>
          <w:rFonts w:cs="Cambria"/>
          <w:sz w:val="23"/>
          <w:szCs w:val="23"/>
        </w:rPr>
        <w:t xml:space="preserve"> providing</w:t>
      </w:r>
      <w:r w:rsidRPr="005E6DCB">
        <w:rPr>
          <w:rFonts w:cs="Cambria"/>
          <w:sz w:val="23"/>
          <w:szCs w:val="23"/>
        </w:rPr>
        <w:t xml:space="preserve"> is </w:t>
      </w:r>
      <w:r w:rsidR="002D3744" w:rsidRPr="005E6DCB">
        <w:rPr>
          <w:rFonts w:cs="Cambria"/>
          <w:sz w:val="23"/>
          <w:szCs w:val="23"/>
        </w:rPr>
        <w:t>15 RMB / day</w:t>
      </w:r>
    </w:p>
    <w:p w:rsidR="002D3744" w:rsidRPr="005E6DCB" w:rsidRDefault="006650EB" w:rsidP="00FC5E41">
      <w:pPr>
        <w:pStyle w:val="a5"/>
        <w:numPr>
          <w:ilvl w:val="2"/>
          <w:numId w:val="18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The Food is in the</w:t>
      </w:r>
      <w:r w:rsidR="00636A20" w:rsidRPr="005E6DCB">
        <w:rPr>
          <w:rFonts w:cs="Cambria"/>
          <w:sz w:val="23"/>
          <w:szCs w:val="23"/>
        </w:rPr>
        <w:t xml:space="preserve"> same</w:t>
      </w:r>
      <w:r w:rsidRPr="005E6DCB">
        <w:rPr>
          <w:rFonts w:cs="Cambria"/>
          <w:sz w:val="23"/>
          <w:szCs w:val="23"/>
        </w:rPr>
        <w:t xml:space="preserve"> level of </w:t>
      </w:r>
      <w:r w:rsidR="002D3744" w:rsidRPr="005E6DCB">
        <w:rPr>
          <w:rFonts w:cs="Cambria"/>
          <w:sz w:val="23"/>
          <w:szCs w:val="23"/>
        </w:rPr>
        <w:t>canteen</w:t>
      </w:r>
      <w:r w:rsidRPr="005E6DCB">
        <w:rPr>
          <w:rFonts w:cs="Cambria"/>
          <w:sz w:val="23"/>
          <w:szCs w:val="23"/>
        </w:rPr>
        <w:t xml:space="preserve"> in the work place</w:t>
      </w:r>
      <w:r w:rsidR="002D3744" w:rsidRPr="005E6DCB">
        <w:rPr>
          <w:rFonts w:cs="Cambria"/>
          <w:sz w:val="23"/>
          <w:szCs w:val="23"/>
        </w:rPr>
        <w:t>, not in restaurant</w:t>
      </w:r>
    </w:p>
    <w:p w:rsidR="002D3744" w:rsidRPr="005E6DCB" w:rsidRDefault="002D3744" w:rsidP="00FC5E41">
      <w:pPr>
        <w:pStyle w:val="a5"/>
        <w:numPr>
          <w:ilvl w:val="1"/>
          <w:numId w:val="18"/>
        </w:numPr>
        <w:ind w:firstLineChars="0"/>
        <w:rPr>
          <w:rFonts w:cs="Cambria"/>
          <w:b/>
          <w:i/>
          <w:sz w:val="23"/>
          <w:szCs w:val="23"/>
        </w:rPr>
      </w:pPr>
      <w:r w:rsidRPr="005E6DCB">
        <w:rPr>
          <w:rFonts w:cs="Cambria"/>
          <w:b/>
          <w:i/>
          <w:sz w:val="23"/>
          <w:szCs w:val="23"/>
        </w:rPr>
        <w:t>Internet</w:t>
      </w:r>
    </w:p>
    <w:p w:rsidR="00FC5E41" w:rsidRPr="005E6DCB" w:rsidRDefault="00FC5E41" w:rsidP="00FC5E41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3.3.1  </w:t>
      </w:r>
      <w:r w:rsidR="002D3744" w:rsidRPr="005E6DCB">
        <w:rPr>
          <w:rFonts w:cs="Cambria"/>
          <w:sz w:val="23"/>
          <w:szCs w:val="23"/>
        </w:rPr>
        <w:t>The Internet would be provided either in living place or working place.</w:t>
      </w:r>
    </w:p>
    <w:p w:rsidR="002D3744" w:rsidRPr="005E6DCB" w:rsidRDefault="00FC5E41" w:rsidP="00FC5E41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3.3.2  </w:t>
      </w:r>
      <w:r w:rsidR="006650EB" w:rsidRPr="005E6DCB">
        <w:rPr>
          <w:rFonts w:cs="Cambria"/>
          <w:sz w:val="23"/>
          <w:szCs w:val="23"/>
        </w:rPr>
        <w:t>The Internet is</w:t>
      </w:r>
      <w:r w:rsidR="004E659D" w:rsidRPr="005E6DCB">
        <w:rPr>
          <w:rFonts w:cs="Cambria"/>
          <w:sz w:val="23"/>
          <w:szCs w:val="23"/>
        </w:rPr>
        <w:t xml:space="preserve"> not required to be provided in</w:t>
      </w:r>
      <w:r w:rsidR="002D3744" w:rsidRPr="005E6DCB">
        <w:rPr>
          <w:rFonts w:cs="Cambria"/>
          <w:sz w:val="23"/>
          <w:szCs w:val="23"/>
        </w:rPr>
        <w:t xml:space="preserve"> both living place and working place.</w:t>
      </w:r>
    </w:p>
    <w:p w:rsidR="00872825" w:rsidRPr="005E6DCB" w:rsidRDefault="00872825" w:rsidP="00FC5E41">
      <w:pPr>
        <w:rPr>
          <w:rFonts w:cs="Cambria"/>
          <w:b/>
          <w:sz w:val="23"/>
          <w:szCs w:val="23"/>
        </w:rPr>
      </w:pPr>
      <w:r w:rsidRPr="005E6DCB">
        <w:rPr>
          <w:rFonts w:cs="Cambria"/>
          <w:b/>
          <w:sz w:val="23"/>
          <w:szCs w:val="23"/>
        </w:rPr>
        <w:t xml:space="preserve">3.4 </w:t>
      </w:r>
      <w:r w:rsidRPr="005E6DCB">
        <w:rPr>
          <w:rFonts w:cs="Cambria"/>
          <w:b/>
          <w:i/>
          <w:sz w:val="23"/>
          <w:szCs w:val="23"/>
        </w:rPr>
        <w:t xml:space="preserve">Learning </w:t>
      </w:r>
    </w:p>
    <w:p w:rsidR="00872825" w:rsidRPr="005E6DCB" w:rsidRDefault="006A7FB0" w:rsidP="00FC5E41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3.4.1 Trainees are required to participate Trainee Induction Conference or Trainee Orientation Day and any learning activities provided by Host Local Committee.</w:t>
      </w:r>
    </w:p>
    <w:p w:rsidR="002D3744" w:rsidRPr="005E6DCB" w:rsidRDefault="002D3744" w:rsidP="000C1EB1">
      <w:pPr>
        <w:rPr>
          <w:rFonts w:cs="Cambria"/>
          <w:sz w:val="23"/>
          <w:szCs w:val="23"/>
        </w:rPr>
      </w:pPr>
    </w:p>
    <w:p w:rsidR="002D3744" w:rsidRPr="005E6DCB" w:rsidRDefault="002D3744" w:rsidP="00FC5E41">
      <w:pPr>
        <w:pStyle w:val="a5"/>
        <w:numPr>
          <w:ilvl w:val="0"/>
          <w:numId w:val="18"/>
        </w:numPr>
        <w:ind w:firstLineChars="0"/>
        <w:rPr>
          <w:rFonts w:cs="Cambria"/>
          <w:b/>
          <w:i/>
          <w:sz w:val="23"/>
          <w:szCs w:val="23"/>
        </w:rPr>
      </w:pPr>
      <w:r w:rsidRPr="005E6DCB">
        <w:rPr>
          <w:rFonts w:cs="Cambria"/>
          <w:b/>
          <w:i/>
          <w:sz w:val="23"/>
          <w:szCs w:val="23"/>
        </w:rPr>
        <w:t>Security</w:t>
      </w:r>
    </w:p>
    <w:p w:rsidR="002D3744" w:rsidRPr="005E6DCB" w:rsidRDefault="006650EB" w:rsidP="00FC5E41">
      <w:pPr>
        <w:pStyle w:val="a5"/>
        <w:numPr>
          <w:ilvl w:val="1"/>
          <w:numId w:val="18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Trainees</w:t>
      </w:r>
      <w:r w:rsidR="006A7FB0" w:rsidRPr="005E6DCB">
        <w:rPr>
          <w:rFonts w:cs="Cambria"/>
          <w:sz w:val="23"/>
          <w:szCs w:val="23"/>
        </w:rPr>
        <w:t xml:space="preserve"> are required to ask leave if</w:t>
      </w:r>
      <w:r w:rsidR="002D3744" w:rsidRPr="005E6DCB">
        <w:rPr>
          <w:rFonts w:cs="Cambria"/>
          <w:sz w:val="23"/>
          <w:szCs w:val="23"/>
        </w:rPr>
        <w:t xml:space="preserve"> go</w:t>
      </w:r>
      <w:r w:rsidR="006A7FB0" w:rsidRPr="005E6DCB">
        <w:rPr>
          <w:rFonts w:cs="Cambria"/>
          <w:sz w:val="23"/>
          <w:szCs w:val="23"/>
        </w:rPr>
        <w:t>ing</w:t>
      </w:r>
      <w:r w:rsidR="002D3744" w:rsidRPr="005E6DCB">
        <w:rPr>
          <w:rFonts w:cs="Cambria"/>
          <w:sz w:val="23"/>
          <w:szCs w:val="23"/>
        </w:rPr>
        <w:t xml:space="preserve"> out of work place during working time.</w:t>
      </w:r>
    </w:p>
    <w:p w:rsidR="002D3744" w:rsidRPr="005E6DCB" w:rsidRDefault="006650EB" w:rsidP="00FC5E41">
      <w:pPr>
        <w:pStyle w:val="a5"/>
        <w:numPr>
          <w:ilvl w:val="1"/>
          <w:numId w:val="18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Trainees</w:t>
      </w:r>
      <w:r w:rsidR="00E73BB4" w:rsidRPr="005E6DCB">
        <w:rPr>
          <w:rFonts w:cs="Cambria"/>
          <w:sz w:val="23"/>
          <w:szCs w:val="23"/>
        </w:rPr>
        <w:t xml:space="preserve"> are required to inform TN manager and TN i</w:t>
      </w:r>
      <w:r w:rsidR="006A7FB0" w:rsidRPr="005E6DCB">
        <w:rPr>
          <w:rFonts w:cs="Cambria"/>
          <w:sz w:val="23"/>
          <w:szCs w:val="23"/>
        </w:rPr>
        <w:t>n advance, if</w:t>
      </w:r>
      <w:r w:rsidR="004E659D" w:rsidRPr="005E6DCB">
        <w:rPr>
          <w:rFonts w:cs="Cambria"/>
          <w:sz w:val="23"/>
          <w:szCs w:val="23"/>
        </w:rPr>
        <w:t xml:space="preserve"> go</w:t>
      </w:r>
      <w:r w:rsidR="006A7FB0" w:rsidRPr="005E6DCB">
        <w:rPr>
          <w:rFonts w:cs="Cambria"/>
          <w:sz w:val="23"/>
          <w:szCs w:val="23"/>
        </w:rPr>
        <w:t>ing</w:t>
      </w:r>
      <w:r w:rsidR="004E659D" w:rsidRPr="005E6DCB">
        <w:rPr>
          <w:rFonts w:cs="Cambria"/>
          <w:sz w:val="23"/>
          <w:szCs w:val="23"/>
        </w:rPr>
        <w:t xml:space="preserve"> out of town</w:t>
      </w:r>
      <w:r w:rsidR="00E73BB4" w:rsidRPr="005E6DCB">
        <w:rPr>
          <w:rFonts w:cs="Cambria"/>
          <w:sz w:val="23"/>
          <w:szCs w:val="23"/>
        </w:rPr>
        <w:t>.</w:t>
      </w:r>
    </w:p>
    <w:p w:rsidR="00E73BB4" w:rsidRPr="005E6DCB" w:rsidRDefault="006A7FB0" w:rsidP="00FC5E41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4.3  </w:t>
      </w:r>
      <w:r w:rsidR="006650EB" w:rsidRPr="005E6DCB">
        <w:rPr>
          <w:rFonts w:cs="Cambria"/>
          <w:sz w:val="23"/>
          <w:szCs w:val="23"/>
        </w:rPr>
        <w:t>Trainees</w:t>
      </w:r>
      <w:r w:rsidR="00E73BB4" w:rsidRPr="005E6DCB">
        <w:rPr>
          <w:rFonts w:cs="Cambria"/>
          <w:sz w:val="23"/>
          <w:szCs w:val="23"/>
        </w:rPr>
        <w:t xml:space="preserve"> are required to get local </w:t>
      </w:r>
      <w:r w:rsidR="004E659D" w:rsidRPr="005E6DCB">
        <w:rPr>
          <w:rFonts w:cs="Cambria"/>
          <w:sz w:val="23"/>
          <w:szCs w:val="23"/>
        </w:rPr>
        <w:t xml:space="preserve">AIESEC </w:t>
      </w:r>
      <w:r w:rsidRPr="005E6DCB">
        <w:rPr>
          <w:rFonts w:cs="Cambria"/>
          <w:sz w:val="23"/>
          <w:szCs w:val="23"/>
        </w:rPr>
        <w:t>members or TN companied if</w:t>
      </w:r>
      <w:r w:rsidR="00E73BB4" w:rsidRPr="005E6DCB">
        <w:rPr>
          <w:rFonts w:cs="Cambria"/>
          <w:sz w:val="23"/>
          <w:szCs w:val="23"/>
        </w:rPr>
        <w:t xml:space="preserve"> travel</w:t>
      </w:r>
      <w:r w:rsidRPr="005E6DCB">
        <w:rPr>
          <w:rFonts w:cs="Cambria"/>
          <w:sz w:val="23"/>
          <w:szCs w:val="23"/>
        </w:rPr>
        <w:t>ling</w:t>
      </w:r>
      <w:r w:rsidR="00E73BB4" w:rsidRPr="005E6DCB">
        <w:rPr>
          <w:rFonts w:cs="Cambria"/>
          <w:sz w:val="23"/>
          <w:szCs w:val="23"/>
        </w:rPr>
        <w:t xml:space="preserve"> out of the city </w:t>
      </w:r>
      <w:r w:rsidR="006650EB" w:rsidRPr="005E6DCB">
        <w:rPr>
          <w:rFonts w:cs="Cambria"/>
          <w:sz w:val="23"/>
          <w:szCs w:val="23"/>
        </w:rPr>
        <w:t>trainees</w:t>
      </w:r>
      <w:r w:rsidR="00E73BB4" w:rsidRPr="005E6DCB">
        <w:rPr>
          <w:rFonts w:cs="Cambria"/>
          <w:sz w:val="23"/>
          <w:szCs w:val="23"/>
        </w:rPr>
        <w:t xml:space="preserve"> are working in</w:t>
      </w:r>
      <w:r w:rsidR="006650EB" w:rsidRPr="005E6DCB">
        <w:rPr>
          <w:rFonts w:cs="Cambria"/>
          <w:sz w:val="23"/>
          <w:szCs w:val="23"/>
        </w:rPr>
        <w:t>, before the end of internship</w:t>
      </w:r>
      <w:r w:rsidR="00E73BB4" w:rsidRPr="005E6DCB">
        <w:rPr>
          <w:rFonts w:cs="Cambria"/>
          <w:sz w:val="23"/>
          <w:szCs w:val="23"/>
        </w:rPr>
        <w:t>.</w:t>
      </w:r>
    </w:p>
    <w:p w:rsidR="00E73BB4" w:rsidRPr="005E6DCB" w:rsidRDefault="00E73BB4" w:rsidP="00FC5E41">
      <w:pPr>
        <w:pStyle w:val="a5"/>
        <w:numPr>
          <w:ilvl w:val="1"/>
          <w:numId w:val="21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After the end of in</w:t>
      </w:r>
      <w:r w:rsidR="004E659D" w:rsidRPr="005E6DCB">
        <w:rPr>
          <w:rFonts w:cs="Cambria"/>
          <w:sz w:val="23"/>
          <w:szCs w:val="23"/>
        </w:rPr>
        <w:t>ternship, and get</w:t>
      </w:r>
      <w:r w:rsidR="006A7FB0" w:rsidRPr="005E6DCB">
        <w:rPr>
          <w:rFonts w:cs="Cambria"/>
          <w:sz w:val="23"/>
          <w:szCs w:val="23"/>
        </w:rPr>
        <w:t>ting</w:t>
      </w:r>
      <w:r w:rsidR="004E659D" w:rsidRPr="005E6DCB">
        <w:rPr>
          <w:rFonts w:cs="Cambria"/>
          <w:sz w:val="23"/>
          <w:szCs w:val="23"/>
        </w:rPr>
        <w:t xml:space="preserve"> the</w:t>
      </w:r>
      <w:r w:rsidR="004E659D" w:rsidRPr="005E6DCB">
        <w:rPr>
          <w:rFonts w:cs="Cambria"/>
          <w:b/>
          <w:sz w:val="23"/>
          <w:szCs w:val="23"/>
        </w:rPr>
        <w:t xml:space="preserve"> Internship C</w:t>
      </w:r>
      <w:r w:rsidRPr="005E6DCB">
        <w:rPr>
          <w:rFonts w:cs="Cambria"/>
          <w:b/>
          <w:sz w:val="23"/>
          <w:szCs w:val="23"/>
        </w:rPr>
        <w:t>ertification</w:t>
      </w:r>
      <w:r w:rsidRPr="005E6DCB">
        <w:rPr>
          <w:rFonts w:cs="Cambria"/>
          <w:sz w:val="23"/>
          <w:szCs w:val="23"/>
        </w:rPr>
        <w:t xml:space="preserve">, </w:t>
      </w:r>
      <w:r w:rsidR="006650EB" w:rsidRPr="005E6DCB">
        <w:rPr>
          <w:rFonts w:cs="Cambria"/>
          <w:sz w:val="23"/>
          <w:szCs w:val="23"/>
        </w:rPr>
        <w:t>trainees</w:t>
      </w:r>
      <w:r w:rsidRPr="005E6DCB">
        <w:rPr>
          <w:rFonts w:cs="Cambria"/>
          <w:sz w:val="23"/>
          <w:szCs w:val="23"/>
        </w:rPr>
        <w:t xml:space="preserve"> can travel around wherever </w:t>
      </w:r>
      <w:r w:rsidR="006A7FB0" w:rsidRPr="005E6DCB">
        <w:rPr>
          <w:rFonts w:cs="Cambria"/>
          <w:sz w:val="23"/>
          <w:szCs w:val="23"/>
        </w:rPr>
        <w:t>they</w:t>
      </w:r>
      <w:r w:rsidRPr="005E6DCB">
        <w:rPr>
          <w:rFonts w:cs="Cambria"/>
          <w:sz w:val="23"/>
          <w:szCs w:val="23"/>
        </w:rPr>
        <w:t xml:space="preserve"> want.</w:t>
      </w:r>
      <w:r w:rsidR="006A7FB0" w:rsidRPr="005E6DCB">
        <w:rPr>
          <w:rFonts w:cs="Cambria"/>
          <w:sz w:val="23"/>
          <w:szCs w:val="23"/>
        </w:rPr>
        <w:t xml:space="preserve"> And after</w:t>
      </w:r>
      <w:r w:rsidR="006650EB" w:rsidRPr="005E6DCB">
        <w:rPr>
          <w:rFonts w:cs="Cambria"/>
          <w:sz w:val="23"/>
          <w:szCs w:val="23"/>
        </w:rPr>
        <w:t xml:space="preserve"> getting the internship certification, trainee will take the whole security responsibility, instead of </w:t>
      </w:r>
      <w:r w:rsidR="006A7FB0" w:rsidRPr="005E6DCB">
        <w:rPr>
          <w:rFonts w:cs="Cambria"/>
          <w:sz w:val="23"/>
          <w:szCs w:val="23"/>
        </w:rPr>
        <w:t xml:space="preserve">the </w:t>
      </w:r>
      <w:r w:rsidR="006650EB" w:rsidRPr="005E6DCB">
        <w:rPr>
          <w:rFonts w:cs="Cambria"/>
          <w:sz w:val="23"/>
          <w:szCs w:val="23"/>
        </w:rPr>
        <w:t>TN or host LC.</w:t>
      </w:r>
    </w:p>
    <w:p w:rsidR="00E73BB4" w:rsidRPr="005E6DCB" w:rsidRDefault="00E73BB4" w:rsidP="00FC5E41">
      <w:pPr>
        <w:pStyle w:val="a5"/>
        <w:numPr>
          <w:ilvl w:val="1"/>
          <w:numId w:val="21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Any accident and illness </w:t>
      </w:r>
      <w:r w:rsidR="006650EB" w:rsidRPr="005E6DCB">
        <w:rPr>
          <w:rFonts w:cs="Cambria"/>
          <w:sz w:val="23"/>
          <w:szCs w:val="23"/>
        </w:rPr>
        <w:t>trainees</w:t>
      </w:r>
      <w:r w:rsidRPr="005E6DCB">
        <w:rPr>
          <w:rFonts w:cs="Cambria"/>
          <w:sz w:val="23"/>
          <w:szCs w:val="23"/>
        </w:rPr>
        <w:t xml:space="preserve"> get outside of TN work </w:t>
      </w:r>
      <w:r w:rsidR="006A7FB0" w:rsidRPr="005E6DCB">
        <w:rPr>
          <w:rFonts w:cs="Cambria"/>
          <w:sz w:val="23"/>
          <w:szCs w:val="23"/>
        </w:rPr>
        <w:t>place, would be the du</w:t>
      </w:r>
      <w:r w:rsidRPr="005E6DCB">
        <w:rPr>
          <w:rFonts w:cs="Cambria"/>
          <w:sz w:val="23"/>
          <w:szCs w:val="23"/>
        </w:rPr>
        <w:t xml:space="preserve">ty of </w:t>
      </w:r>
      <w:r w:rsidR="006650EB" w:rsidRPr="005E6DCB">
        <w:rPr>
          <w:rFonts w:cs="Cambria"/>
          <w:sz w:val="23"/>
          <w:szCs w:val="23"/>
        </w:rPr>
        <w:t>trainees</w:t>
      </w:r>
      <w:r w:rsidR="00B2742A" w:rsidRPr="005E6DCB">
        <w:rPr>
          <w:rFonts w:cs="Cambria"/>
          <w:sz w:val="23"/>
          <w:szCs w:val="23"/>
        </w:rPr>
        <w:t xml:space="preserve"> </w:t>
      </w:r>
      <w:r w:rsidRPr="005E6DCB">
        <w:rPr>
          <w:rFonts w:cs="Cambria"/>
          <w:sz w:val="23"/>
          <w:szCs w:val="23"/>
        </w:rPr>
        <w:t xml:space="preserve">and insurance company </w:t>
      </w:r>
      <w:r w:rsidR="00B2742A" w:rsidRPr="005E6DCB">
        <w:rPr>
          <w:rFonts w:cs="Cambria"/>
          <w:sz w:val="23"/>
          <w:szCs w:val="23"/>
        </w:rPr>
        <w:t xml:space="preserve">the </w:t>
      </w:r>
      <w:r w:rsidR="006650EB" w:rsidRPr="005E6DCB">
        <w:rPr>
          <w:rFonts w:cs="Cambria"/>
          <w:sz w:val="23"/>
          <w:szCs w:val="23"/>
        </w:rPr>
        <w:t>trainees</w:t>
      </w:r>
      <w:r w:rsidRPr="005E6DCB">
        <w:rPr>
          <w:rFonts w:cs="Cambria"/>
          <w:sz w:val="23"/>
          <w:szCs w:val="23"/>
        </w:rPr>
        <w:t xml:space="preserve"> signed contract with,</w:t>
      </w:r>
      <w:r w:rsidR="006A7FB0" w:rsidRPr="005E6DCB">
        <w:rPr>
          <w:rFonts w:cs="Cambria"/>
          <w:sz w:val="23"/>
          <w:szCs w:val="23"/>
        </w:rPr>
        <w:t xml:space="preserve"> instead of </w:t>
      </w:r>
      <w:r w:rsidRPr="005E6DCB">
        <w:rPr>
          <w:rFonts w:cs="Cambria"/>
          <w:sz w:val="23"/>
          <w:szCs w:val="23"/>
        </w:rPr>
        <w:t>TN &amp; host</w:t>
      </w:r>
      <w:r w:rsidR="004E659D" w:rsidRPr="005E6DCB">
        <w:rPr>
          <w:rFonts w:cs="Cambria"/>
          <w:sz w:val="23"/>
          <w:szCs w:val="23"/>
        </w:rPr>
        <w:t xml:space="preserve"> local committee</w:t>
      </w:r>
      <w:r w:rsidRPr="005E6DCB">
        <w:rPr>
          <w:rFonts w:cs="Cambria"/>
          <w:sz w:val="23"/>
          <w:szCs w:val="23"/>
        </w:rPr>
        <w:t>.</w:t>
      </w:r>
    </w:p>
    <w:p w:rsidR="00E73BB4" w:rsidRPr="005E6DCB" w:rsidRDefault="006650EB" w:rsidP="00FC5E41">
      <w:pPr>
        <w:pStyle w:val="a5"/>
        <w:numPr>
          <w:ilvl w:val="1"/>
          <w:numId w:val="21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If trainees get illness in the working city</w:t>
      </w:r>
      <w:r w:rsidR="00E73BB4" w:rsidRPr="005E6DCB">
        <w:rPr>
          <w:rFonts w:cs="Cambria"/>
          <w:sz w:val="23"/>
          <w:szCs w:val="23"/>
        </w:rPr>
        <w:t xml:space="preserve">, TN and host </w:t>
      </w:r>
      <w:r w:rsidR="004E659D" w:rsidRPr="005E6DCB">
        <w:rPr>
          <w:rFonts w:cs="Cambria"/>
          <w:sz w:val="23"/>
          <w:szCs w:val="23"/>
        </w:rPr>
        <w:t xml:space="preserve">local committee </w:t>
      </w:r>
      <w:r w:rsidR="006A7FB0" w:rsidRPr="005E6DCB">
        <w:rPr>
          <w:rFonts w:cs="Cambria"/>
          <w:sz w:val="23"/>
          <w:szCs w:val="23"/>
        </w:rPr>
        <w:t xml:space="preserve">are required to </w:t>
      </w:r>
      <w:r w:rsidR="00E73BB4" w:rsidRPr="005E6DCB">
        <w:rPr>
          <w:rFonts w:cs="Cambria"/>
          <w:sz w:val="23"/>
          <w:szCs w:val="23"/>
        </w:rPr>
        <w:t xml:space="preserve">help </w:t>
      </w:r>
      <w:r w:rsidRPr="005E6DCB">
        <w:rPr>
          <w:rFonts w:cs="Cambria"/>
          <w:sz w:val="23"/>
          <w:szCs w:val="23"/>
        </w:rPr>
        <w:t>trainees</w:t>
      </w:r>
      <w:r w:rsidR="00E73BB4" w:rsidRPr="005E6DCB">
        <w:rPr>
          <w:rFonts w:cs="Cambria"/>
          <w:sz w:val="23"/>
          <w:szCs w:val="23"/>
        </w:rPr>
        <w:t xml:space="preserve"> to see docto</w:t>
      </w:r>
      <w:r w:rsidR="004E659D" w:rsidRPr="005E6DCB">
        <w:rPr>
          <w:rFonts w:cs="Cambria"/>
          <w:sz w:val="23"/>
          <w:szCs w:val="23"/>
        </w:rPr>
        <w:t xml:space="preserve">rs, but the fee would be </w:t>
      </w:r>
      <w:r w:rsidRPr="005E6DCB">
        <w:rPr>
          <w:rFonts w:cs="Cambria"/>
          <w:sz w:val="23"/>
          <w:szCs w:val="23"/>
        </w:rPr>
        <w:t>trainees</w:t>
      </w:r>
      <w:r w:rsidR="00B2742A" w:rsidRPr="005E6DCB">
        <w:rPr>
          <w:rFonts w:cs="Cambria"/>
          <w:sz w:val="23"/>
          <w:szCs w:val="23"/>
        </w:rPr>
        <w:t>’</w:t>
      </w:r>
      <w:r w:rsidR="004E659D" w:rsidRPr="005E6DCB">
        <w:rPr>
          <w:rFonts w:cs="Cambria"/>
          <w:sz w:val="23"/>
          <w:szCs w:val="23"/>
        </w:rPr>
        <w:t xml:space="preserve"> charge</w:t>
      </w:r>
      <w:r w:rsidR="00E73BB4" w:rsidRPr="005E6DCB">
        <w:rPr>
          <w:rFonts w:cs="Cambria"/>
          <w:sz w:val="23"/>
          <w:szCs w:val="23"/>
        </w:rPr>
        <w:t xml:space="preserve"> and </w:t>
      </w:r>
      <w:r w:rsidRPr="005E6DCB">
        <w:rPr>
          <w:rFonts w:cs="Cambria"/>
          <w:sz w:val="23"/>
          <w:szCs w:val="23"/>
        </w:rPr>
        <w:t>trainees’</w:t>
      </w:r>
      <w:r w:rsidR="00E73BB4" w:rsidRPr="005E6DCB">
        <w:rPr>
          <w:rFonts w:cs="Cambria"/>
          <w:sz w:val="23"/>
          <w:szCs w:val="23"/>
        </w:rPr>
        <w:t xml:space="preserve"> insurance company.</w:t>
      </w:r>
    </w:p>
    <w:p w:rsidR="004E659D" w:rsidRPr="005E6DCB" w:rsidRDefault="004E659D" w:rsidP="00FC5E41">
      <w:pPr>
        <w:pStyle w:val="a5"/>
        <w:numPr>
          <w:ilvl w:val="1"/>
          <w:numId w:val="21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If </w:t>
      </w:r>
      <w:r w:rsidR="006650EB" w:rsidRPr="005E6DCB">
        <w:rPr>
          <w:rFonts w:cs="Cambria"/>
          <w:sz w:val="23"/>
          <w:szCs w:val="23"/>
        </w:rPr>
        <w:t>trainees</w:t>
      </w:r>
      <w:r w:rsidRPr="005E6DCB">
        <w:rPr>
          <w:rFonts w:cs="Cambria"/>
          <w:sz w:val="23"/>
          <w:szCs w:val="23"/>
        </w:rPr>
        <w:t xml:space="preserve"> get any VISA trouble or any accident, the TN and host local committee</w:t>
      </w:r>
      <w:r w:rsidR="006650EB" w:rsidRPr="005E6DCB">
        <w:rPr>
          <w:rFonts w:cs="Cambria"/>
          <w:sz w:val="23"/>
          <w:szCs w:val="23"/>
        </w:rPr>
        <w:t xml:space="preserve"> would provide assistance to solve problems.</w:t>
      </w:r>
    </w:p>
    <w:p w:rsidR="00FC5E41" w:rsidRPr="005E6DCB" w:rsidRDefault="00FC5E41" w:rsidP="00FC5E41">
      <w:pPr>
        <w:pStyle w:val="a5"/>
        <w:ind w:left="360" w:firstLineChars="0" w:firstLine="0"/>
        <w:rPr>
          <w:rFonts w:cs="Cambria"/>
          <w:sz w:val="23"/>
          <w:szCs w:val="23"/>
        </w:rPr>
      </w:pPr>
    </w:p>
    <w:p w:rsidR="00E73BB4" w:rsidRPr="005E6DCB" w:rsidRDefault="00E73BB4" w:rsidP="00FC5E41">
      <w:pPr>
        <w:pStyle w:val="a5"/>
        <w:numPr>
          <w:ilvl w:val="0"/>
          <w:numId w:val="21"/>
        </w:numPr>
        <w:ind w:firstLineChars="0"/>
        <w:rPr>
          <w:rFonts w:cs="Cambria"/>
          <w:b/>
          <w:i/>
          <w:sz w:val="23"/>
          <w:szCs w:val="23"/>
        </w:rPr>
      </w:pPr>
      <w:r w:rsidRPr="005E6DCB">
        <w:rPr>
          <w:rFonts w:cs="Cambria"/>
          <w:b/>
          <w:i/>
          <w:sz w:val="23"/>
          <w:szCs w:val="23"/>
        </w:rPr>
        <w:t>Non-Political Stand</w:t>
      </w:r>
    </w:p>
    <w:p w:rsidR="004E659D" w:rsidRPr="005E6DCB" w:rsidRDefault="006650EB" w:rsidP="00FC5E41">
      <w:pPr>
        <w:pStyle w:val="a5"/>
        <w:numPr>
          <w:ilvl w:val="1"/>
          <w:numId w:val="24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Trainees</w:t>
      </w:r>
      <w:r w:rsidR="00E73BB4" w:rsidRPr="005E6DCB">
        <w:rPr>
          <w:rFonts w:cs="Cambria"/>
          <w:sz w:val="23"/>
          <w:szCs w:val="23"/>
        </w:rPr>
        <w:t xml:space="preserve"> are non-political volunteer</w:t>
      </w:r>
      <w:r w:rsidR="00B2742A" w:rsidRPr="005E6DCB">
        <w:rPr>
          <w:rFonts w:cs="Cambria"/>
          <w:sz w:val="23"/>
          <w:szCs w:val="23"/>
        </w:rPr>
        <w:t>s</w:t>
      </w:r>
      <w:r w:rsidR="00E73BB4" w:rsidRPr="005E6DCB">
        <w:rPr>
          <w:rFonts w:cs="Cambria"/>
          <w:sz w:val="23"/>
          <w:szCs w:val="23"/>
        </w:rPr>
        <w:t xml:space="preserve">. </w:t>
      </w:r>
    </w:p>
    <w:p w:rsidR="00E73BB4" w:rsidRPr="005E6DCB" w:rsidRDefault="006650EB" w:rsidP="00FC5E41">
      <w:pPr>
        <w:pStyle w:val="a5"/>
        <w:numPr>
          <w:ilvl w:val="1"/>
          <w:numId w:val="24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Trainees</w:t>
      </w:r>
      <w:r w:rsidR="00B2742A" w:rsidRPr="005E6DCB">
        <w:rPr>
          <w:rFonts w:cs="Cambria"/>
          <w:sz w:val="23"/>
          <w:szCs w:val="23"/>
        </w:rPr>
        <w:t xml:space="preserve"> wi</w:t>
      </w:r>
      <w:r w:rsidR="00E73BB4" w:rsidRPr="005E6DCB">
        <w:rPr>
          <w:rFonts w:cs="Cambria"/>
          <w:sz w:val="23"/>
          <w:szCs w:val="23"/>
        </w:rPr>
        <w:t xml:space="preserve">ll never give comments on China </w:t>
      </w:r>
      <w:r w:rsidR="00093C0A" w:rsidRPr="005E6DCB">
        <w:rPr>
          <w:rFonts w:cs="Cambria"/>
          <w:sz w:val="23"/>
          <w:szCs w:val="23"/>
        </w:rPr>
        <w:t>Politics and any</w:t>
      </w:r>
      <w:r w:rsidR="00E73BB4" w:rsidRPr="005E6DCB">
        <w:rPr>
          <w:rFonts w:cs="Cambria"/>
          <w:sz w:val="23"/>
          <w:szCs w:val="23"/>
        </w:rPr>
        <w:t xml:space="preserve"> </w:t>
      </w:r>
      <w:r w:rsidR="00093C0A" w:rsidRPr="005E6DCB">
        <w:rPr>
          <w:rFonts w:cs="Cambria"/>
          <w:sz w:val="23"/>
          <w:szCs w:val="23"/>
        </w:rPr>
        <w:t xml:space="preserve">issues </w:t>
      </w:r>
      <w:r w:rsidR="00E73BB4" w:rsidRPr="005E6DCB">
        <w:rPr>
          <w:rFonts w:cs="Cambria"/>
          <w:sz w:val="23"/>
          <w:szCs w:val="23"/>
        </w:rPr>
        <w:t>related to Taiwan, Tibet and other China internal political issues.</w:t>
      </w:r>
    </w:p>
    <w:p w:rsidR="00E73BB4" w:rsidRPr="005E6DCB" w:rsidRDefault="00E73BB4" w:rsidP="00FC5E41">
      <w:pPr>
        <w:pStyle w:val="a5"/>
        <w:numPr>
          <w:ilvl w:val="1"/>
          <w:numId w:val="24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lastRenderedPageBreak/>
        <w:t xml:space="preserve">If </w:t>
      </w:r>
      <w:r w:rsidR="006650EB" w:rsidRPr="005E6DCB">
        <w:rPr>
          <w:rFonts w:cs="Cambria"/>
          <w:sz w:val="23"/>
          <w:szCs w:val="23"/>
        </w:rPr>
        <w:t>trainees</w:t>
      </w:r>
      <w:r w:rsidRPr="005E6DCB">
        <w:rPr>
          <w:rFonts w:cs="Cambria"/>
          <w:sz w:val="23"/>
          <w:szCs w:val="23"/>
        </w:rPr>
        <w:t xml:space="preserve"> say anything against China’</w:t>
      </w:r>
      <w:r w:rsidR="000B5C21" w:rsidRPr="005E6DCB">
        <w:rPr>
          <w:rFonts w:cs="Cambria"/>
          <w:sz w:val="23"/>
          <w:szCs w:val="23"/>
        </w:rPr>
        <w:t>s political policy, there is no relation</w:t>
      </w:r>
      <w:r w:rsidRPr="005E6DCB">
        <w:rPr>
          <w:rFonts w:cs="Cambria"/>
          <w:sz w:val="23"/>
          <w:szCs w:val="23"/>
        </w:rPr>
        <w:t xml:space="preserve"> with host </w:t>
      </w:r>
      <w:r w:rsidR="004E659D" w:rsidRPr="005E6DCB">
        <w:rPr>
          <w:rFonts w:cs="Cambria"/>
          <w:sz w:val="23"/>
          <w:szCs w:val="23"/>
        </w:rPr>
        <w:t>local committee</w:t>
      </w:r>
      <w:r w:rsidRPr="005E6DCB">
        <w:rPr>
          <w:rFonts w:cs="Cambria"/>
          <w:sz w:val="23"/>
          <w:szCs w:val="23"/>
        </w:rPr>
        <w:t xml:space="preserve"> and </w:t>
      </w:r>
      <w:r w:rsidR="004E659D" w:rsidRPr="005E6DCB">
        <w:rPr>
          <w:rFonts w:cs="Cambria"/>
          <w:sz w:val="23"/>
          <w:szCs w:val="23"/>
        </w:rPr>
        <w:t xml:space="preserve">the </w:t>
      </w:r>
      <w:r w:rsidRPr="005E6DCB">
        <w:rPr>
          <w:rFonts w:cs="Cambria"/>
          <w:sz w:val="23"/>
          <w:szCs w:val="23"/>
        </w:rPr>
        <w:t>TN.</w:t>
      </w:r>
    </w:p>
    <w:p w:rsidR="00FC5E41" w:rsidRPr="005E6DCB" w:rsidRDefault="00FC5E41" w:rsidP="00FC5E41">
      <w:pPr>
        <w:pStyle w:val="a5"/>
        <w:ind w:left="360" w:firstLineChars="0" w:firstLine="0"/>
        <w:rPr>
          <w:rFonts w:cs="Cambria"/>
          <w:sz w:val="23"/>
          <w:szCs w:val="23"/>
        </w:rPr>
      </w:pPr>
    </w:p>
    <w:p w:rsidR="000C1EB1" w:rsidRPr="005E6DCB" w:rsidRDefault="004874A3" w:rsidP="00FC5E41">
      <w:pPr>
        <w:pStyle w:val="a5"/>
        <w:numPr>
          <w:ilvl w:val="0"/>
          <w:numId w:val="24"/>
        </w:numPr>
        <w:ind w:firstLineChars="0"/>
        <w:rPr>
          <w:rFonts w:cs="Cambria"/>
          <w:b/>
          <w:i/>
          <w:sz w:val="23"/>
          <w:szCs w:val="23"/>
        </w:rPr>
      </w:pPr>
      <w:r w:rsidRPr="005E6DCB">
        <w:rPr>
          <w:rFonts w:cs="Cambria"/>
          <w:b/>
          <w:i/>
          <w:sz w:val="23"/>
          <w:szCs w:val="23"/>
        </w:rPr>
        <w:t>Logistic Checking Form:</w:t>
      </w:r>
    </w:p>
    <w:p w:rsidR="004874A3" w:rsidRPr="005E6DCB" w:rsidRDefault="004874A3" w:rsidP="00FC5E41">
      <w:pPr>
        <w:pStyle w:val="a5"/>
        <w:numPr>
          <w:ilvl w:val="1"/>
          <w:numId w:val="24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The host </w:t>
      </w:r>
      <w:r w:rsidR="00FC5E41" w:rsidRPr="005E6DCB">
        <w:rPr>
          <w:rFonts w:cs="Cambria"/>
          <w:sz w:val="23"/>
          <w:szCs w:val="23"/>
        </w:rPr>
        <w:t>local committee</w:t>
      </w:r>
      <w:r w:rsidRPr="005E6DCB">
        <w:rPr>
          <w:rFonts w:cs="Cambria"/>
          <w:sz w:val="23"/>
          <w:szCs w:val="23"/>
        </w:rPr>
        <w:t xml:space="preserve"> will send </w:t>
      </w:r>
      <w:r w:rsidR="006650EB" w:rsidRPr="005E6DCB">
        <w:rPr>
          <w:rFonts w:cs="Cambria"/>
          <w:sz w:val="23"/>
          <w:szCs w:val="23"/>
        </w:rPr>
        <w:t>trainees</w:t>
      </w:r>
      <w:r w:rsidRPr="005E6DCB">
        <w:rPr>
          <w:rFonts w:cs="Cambria"/>
          <w:sz w:val="23"/>
          <w:szCs w:val="23"/>
        </w:rPr>
        <w:t xml:space="preserve"> logistic </w:t>
      </w:r>
      <w:r w:rsidR="00251768" w:rsidRPr="005E6DCB">
        <w:rPr>
          <w:rFonts w:cs="Cambria"/>
          <w:sz w:val="23"/>
          <w:szCs w:val="23"/>
        </w:rPr>
        <w:t>checking form</w:t>
      </w:r>
      <w:r w:rsidRPr="005E6DCB">
        <w:rPr>
          <w:rFonts w:cs="Cambria"/>
          <w:sz w:val="23"/>
          <w:szCs w:val="23"/>
        </w:rPr>
        <w:t xml:space="preserve"> before realization.</w:t>
      </w:r>
    </w:p>
    <w:p w:rsidR="00251768" w:rsidRPr="005E6DCB" w:rsidRDefault="006650EB" w:rsidP="00251768">
      <w:pPr>
        <w:pStyle w:val="a5"/>
        <w:numPr>
          <w:ilvl w:val="1"/>
          <w:numId w:val="24"/>
        </w:numPr>
        <w:ind w:firstLineChars="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Trainees</w:t>
      </w:r>
      <w:r w:rsidR="00B2742A" w:rsidRPr="005E6DCB">
        <w:rPr>
          <w:rFonts w:cs="Cambria"/>
          <w:sz w:val="23"/>
          <w:szCs w:val="23"/>
        </w:rPr>
        <w:t xml:space="preserve"> are required to check and sign </w:t>
      </w:r>
      <w:r w:rsidR="004874A3" w:rsidRPr="005E6DCB">
        <w:rPr>
          <w:rFonts w:cs="Cambria"/>
          <w:sz w:val="23"/>
          <w:szCs w:val="23"/>
        </w:rPr>
        <w:t xml:space="preserve">the logistic checking </w:t>
      </w:r>
      <w:r w:rsidR="00872825" w:rsidRPr="005E6DCB">
        <w:rPr>
          <w:rFonts w:cs="Cambria"/>
          <w:sz w:val="23"/>
          <w:szCs w:val="23"/>
        </w:rPr>
        <w:t>form within 20</w:t>
      </w:r>
      <w:r w:rsidR="0048296E" w:rsidRPr="005E6DCB">
        <w:rPr>
          <w:rFonts w:cs="Cambria"/>
          <w:sz w:val="23"/>
          <w:szCs w:val="23"/>
        </w:rPr>
        <w:t xml:space="preserve"> days after arriving in </w:t>
      </w:r>
      <w:r w:rsidRPr="005E6DCB">
        <w:rPr>
          <w:rFonts w:cs="Cambria"/>
          <w:sz w:val="23"/>
          <w:szCs w:val="23"/>
        </w:rPr>
        <w:t>trainees’</w:t>
      </w:r>
      <w:r w:rsidR="0048296E" w:rsidRPr="005E6DCB">
        <w:rPr>
          <w:rFonts w:cs="Cambria"/>
          <w:sz w:val="23"/>
          <w:szCs w:val="23"/>
        </w:rPr>
        <w:t xml:space="preserve"> work city in China</w:t>
      </w:r>
      <w:r w:rsidR="004874A3" w:rsidRPr="005E6DCB">
        <w:rPr>
          <w:rFonts w:cs="Cambria"/>
          <w:sz w:val="23"/>
          <w:szCs w:val="23"/>
        </w:rPr>
        <w:t>.</w:t>
      </w:r>
    </w:p>
    <w:p w:rsidR="00093C0A" w:rsidRPr="005E6DCB" w:rsidRDefault="00093C0A" w:rsidP="00093C0A">
      <w:pPr>
        <w:rPr>
          <w:rFonts w:cs="Cambria"/>
          <w:sz w:val="23"/>
          <w:szCs w:val="23"/>
        </w:rPr>
      </w:pPr>
    </w:p>
    <w:p w:rsidR="00093C0A" w:rsidRPr="005E6DCB" w:rsidRDefault="00093C0A" w:rsidP="00093C0A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7. </w:t>
      </w:r>
      <w:r w:rsidR="002B294E" w:rsidRPr="005E6DCB">
        <w:rPr>
          <w:rFonts w:cs="Cambria"/>
          <w:sz w:val="23"/>
          <w:szCs w:val="23"/>
        </w:rPr>
        <w:t>A trainee can end his/her internship without financial penalties, after prior written notification to both TN and host local committee, only in the following circumstances:</w:t>
      </w:r>
    </w:p>
    <w:p w:rsidR="002B294E" w:rsidRPr="005E6DCB" w:rsidRDefault="002B294E" w:rsidP="00093C0A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   a) The intern has an emergency in their family. The intern may be requested to provide proof of emergency.</w:t>
      </w:r>
    </w:p>
    <w:p w:rsidR="002B294E" w:rsidRPr="005E6DCB" w:rsidRDefault="00093C0A" w:rsidP="00093C0A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   b)</w:t>
      </w:r>
      <w:r w:rsidR="002B294E" w:rsidRPr="005E6DCB">
        <w:rPr>
          <w:rFonts w:cs="Cambria"/>
          <w:sz w:val="23"/>
          <w:szCs w:val="23"/>
        </w:rPr>
        <w:t xml:space="preserve"> The intern becomes ill and the situation is dangerous for his/her health. The intern maybe requested to provide proof of their illness.</w:t>
      </w:r>
    </w:p>
    <w:p w:rsidR="002B294E" w:rsidRPr="005E6DCB" w:rsidRDefault="00093C0A" w:rsidP="00093C0A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   c) </w:t>
      </w:r>
      <w:r w:rsidR="002B294E" w:rsidRPr="005E6DCB">
        <w:rPr>
          <w:rFonts w:cs="Cambria"/>
          <w:sz w:val="23"/>
          <w:szCs w:val="23"/>
        </w:rPr>
        <w:t>The intern is discriminate by color, race, gender or age at their workplace.</w:t>
      </w:r>
      <w:r w:rsidR="001B6A3D" w:rsidRPr="005E6DCB">
        <w:rPr>
          <w:rFonts w:cs="Cambria"/>
          <w:sz w:val="23"/>
          <w:szCs w:val="23"/>
        </w:rPr>
        <w:t xml:space="preserve">   </w:t>
      </w:r>
    </w:p>
    <w:p w:rsidR="001B6A3D" w:rsidRPr="005E6DCB" w:rsidRDefault="001B6A3D" w:rsidP="002B294E">
      <w:pPr>
        <w:ind w:firstLineChars="150" w:firstLine="345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d) </w:t>
      </w:r>
      <w:r w:rsidR="002B294E" w:rsidRPr="005E6DCB">
        <w:rPr>
          <w:rFonts w:cs="Cambria"/>
          <w:sz w:val="23"/>
          <w:szCs w:val="23"/>
        </w:rPr>
        <w:t>The intern is sexually harassed in the workplace.</w:t>
      </w:r>
    </w:p>
    <w:p w:rsidR="001B6A3D" w:rsidRPr="005E6DCB" w:rsidRDefault="001B6A3D" w:rsidP="00093C0A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Trainees are required to submit information letter for ending the internship to both TN and host local committee.</w:t>
      </w:r>
    </w:p>
    <w:p w:rsidR="001B6A3D" w:rsidRPr="005E6DCB" w:rsidRDefault="001B6A3D" w:rsidP="00093C0A">
      <w:pPr>
        <w:rPr>
          <w:rFonts w:cs="Cambria"/>
          <w:sz w:val="23"/>
          <w:szCs w:val="23"/>
        </w:rPr>
      </w:pPr>
    </w:p>
    <w:p w:rsidR="001B6A3D" w:rsidRPr="005E6DCB" w:rsidRDefault="001B6A3D" w:rsidP="00093C0A">
      <w:pPr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8. TN can</w:t>
      </w:r>
      <w:r w:rsidR="0075716B" w:rsidRPr="005E6DCB">
        <w:rPr>
          <w:rFonts w:cs="Cambria"/>
          <w:sz w:val="23"/>
          <w:szCs w:val="23"/>
        </w:rPr>
        <w:t xml:space="preserve"> terminate the internship or fire an intern prior to the internship’s official end date after written notification to both the trainee and host local committee only in the following circumstances</w:t>
      </w:r>
      <w:r w:rsidRPr="005E6DCB">
        <w:rPr>
          <w:rFonts w:cs="Cambria"/>
          <w:sz w:val="23"/>
          <w:szCs w:val="23"/>
        </w:rPr>
        <w:t xml:space="preserve"> </w:t>
      </w:r>
    </w:p>
    <w:p w:rsidR="0075716B" w:rsidRPr="005E6DCB" w:rsidRDefault="001B6A3D" w:rsidP="001B6A3D">
      <w:pPr>
        <w:ind w:firstLine="45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a) </w:t>
      </w:r>
      <w:r w:rsidR="0075716B" w:rsidRPr="005E6DCB">
        <w:rPr>
          <w:rFonts w:cs="Cambria"/>
          <w:sz w:val="23"/>
          <w:szCs w:val="23"/>
        </w:rPr>
        <w:t>The intern has falsified information related to his work experience, academic background, or language proficiency.</w:t>
      </w:r>
    </w:p>
    <w:p w:rsidR="001B6A3D" w:rsidRPr="005E6DCB" w:rsidRDefault="001B6A3D" w:rsidP="001B6A3D">
      <w:pPr>
        <w:ind w:firstLine="45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 xml:space="preserve">b) </w:t>
      </w:r>
      <w:r w:rsidR="0075716B" w:rsidRPr="005E6DCB">
        <w:rPr>
          <w:rFonts w:cs="Cambria"/>
          <w:sz w:val="23"/>
          <w:szCs w:val="23"/>
        </w:rPr>
        <w:t>The intern is unable to fulfill his internship job role as specified by the Job Specification or is unable to achieve the results previously agreed by the intern.</w:t>
      </w:r>
    </w:p>
    <w:p w:rsidR="001B6A3D" w:rsidRPr="005E6DCB" w:rsidRDefault="0075716B" w:rsidP="001B6A3D">
      <w:pPr>
        <w:ind w:firstLine="450"/>
        <w:rPr>
          <w:rFonts w:cs="Cambria"/>
          <w:sz w:val="23"/>
          <w:szCs w:val="23"/>
        </w:rPr>
      </w:pPr>
      <w:r w:rsidRPr="005E6DCB">
        <w:rPr>
          <w:rFonts w:cs="Cambria"/>
          <w:sz w:val="23"/>
          <w:szCs w:val="23"/>
        </w:rPr>
        <w:t>c) The intern is breaking the Chinese laws or is continuously serious-breaking internal legal regulations of the organization, despite being aware of them.</w:t>
      </w:r>
    </w:p>
    <w:p w:rsidR="000C1EB1" w:rsidRPr="005E6DCB" w:rsidRDefault="000C1EB1" w:rsidP="000C1EB1">
      <w:pPr>
        <w:rPr>
          <w:rFonts w:cs="Cambria"/>
          <w:sz w:val="23"/>
          <w:szCs w:val="23"/>
        </w:rPr>
      </w:pPr>
    </w:p>
    <w:p w:rsidR="00FB3FC6" w:rsidRPr="005E6DCB" w:rsidRDefault="00FB3FC6" w:rsidP="000C1EB1">
      <w:pPr>
        <w:rPr>
          <w:rFonts w:cs="Cambria"/>
          <w:sz w:val="23"/>
          <w:szCs w:val="23"/>
        </w:rPr>
      </w:pPr>
    </w:p>
    <w:p w:rsidR="003D414A" w:rsidRPr="005E6DCB" w:rsidRDefault="003D414A" w:rsidP="002D3744">
      <w:pPr>
        <w:rPr>
          <w:b/>
        </w:rPr>
      </w:pPr>
      <w:r w:rsidRPr="005E6DCB">
        <w:rPr>
          <w:b/>
        </w:rPr>
        <w:t>Trainee Signature</w:t>
      </w:r>
    </w:p>
    <w:p w:rsidR="00FB3FC6" w:rsidRPr="005E6DCB" w:rsidRDefault="00FB3FC6" w:rsidP="002D3744">
      <w:pPr>
        <w:rPr>
          <w:b/>
        </w:rPr>
      </w:pPr>
    </w:p>
    <w:p w:rsidR="00872825" w:rsidRPr="005E6DCB" w:rsidRDefault="00872825" w:rsidP="002D3744">
      <w:pPr>
        <w:rPr>
          <w:b/>
        </w:rPr>
      </w:pPr>
      <w:r w:rsidRPr="005E6DCB">
        <w:rPr>
          <w:b/>
        </w:rPr>
        <w:t>Date (dd/mm/yy)</w:t>
      </w:r>
    </w:p>
    <w:sectPr w:rsidR="00872825" w:rsidRPr="005E6DCB" w:rsidSect="003B5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FD" w:rsidRDefault="001912FD" w:rsidP="007B3921">
      <w:r>
        <w:separator/>
      </w:r>
    </w:p>
  </w:endnote>
  <w:endnote w:type="continuationSeparator" w:id="0">
    <w:p w:rsidR="001912FD" w:rsidRDefault="001912FD" w:rsidP="007B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FD" w:rsidRDefault="001912FD" w:rsidP="007B3921">
      <w:r>
        <w:separator/>
      </w:r>
    </w:p>
  </w:footnote>
  <w:footnote w:type="continuationSeparator" w:id="0">
    <w:p w:rsidR="001912FD" w:rsidRDefault="001912FD" w:rsidP="007B3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BFE"/>
    <w:multiLevelType w:val="hybridMultilevel"/>
    <w:tmpl w:val="240A0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F1620C"/>
    <w:multiLevelType w:val="multilevel"/>
    <w:tmpl w:val="4518195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CE334D"/>
    <w:multiLevelType w:val="multilevel"/>
    <w:tmpl w:val="96164A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9F3B7E"/>
    <w:multiLevelType w:val="hybridMultilevel"/>
    <w:tmpl w:val="0DE67F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DD4463"/>
    <w:multiLevelType w:val="multilevel"/>
    <w:tmpl w:val="8A3492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7F51CD"/>
    <w:multiLevelType w:val="multilevel"/>
    <w:tmpl w:val="C4F446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907BE3"/>
    <w:multiLevelType w:val="hybridMultilevel"/>
    <w:tmpl w:val="AFD61C92"/>
    <w:lvl w:ilvl="0" w:tplc="71786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AD0C3D"/>
    <w:multiLevelType w:val="multilevel"/>
    <w:tmpl w:val="586E03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6E3833"/>
    <w:multiLevelType w:val="hybridMultilevel"/>
    <w:tmpl w:val="BAE4593C"/>
    <w:lvl w:ilvl="0" w:tplc="83A6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537DA5"/>
    <w:multiLevelType w:val="multilevel"/>
    <w:tmpl w:val="03B8F3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2AB4256"/>
    <w:multiLevelType w:val="multilevel"/>
    <w:tmpl w:val="E3805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9D519A"/>
    <w:multiLevelType w:val="hybridMultilevel"/>
    <w:tmpl w:val="12CC8714"/>
    <w:lvl w:ilvl="0" w:tplc="5DFC0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21193F"/>
    <w:multiLevelType w:val="hybridMultilevel"/>
    <w:tmpl w:val="630E79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87633A6"/>
    <w:multiLevelType w:val="multilevel"/>
    <w:tmpl w:val="5C8037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E5161A"/>
    <w:multiLevelType w:val="hybridMultilevel"/>
    <w:tmpl w:val="8ED4077C"/>
    <w:lvl w:ilvl="0" w:tplc="167E3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2848DD"/>
    <w:multiLevelType w:val="hybridMultilevel"/>
    <w:tmpl w:val="2034DCDC"/>
    <w:lvl w:ilvl="0" w:tplc="C2F24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86F645A"/>
    <w:multiLevelType w:val="hybridMultilevel"/>
    <w:tmpl w:val="71ECF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DCC15A9"/>
    <w:multiLevelType w:val="hybridMultilevel"/>
    <w:tmpl w:val="D0E44116"/>
    <w:lvl w:ilvl="0" w:tplc="83549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CBD6222"/>
    <w:multiLevelType w:val="multilevel"/>
    <w:tmpl w:val="DA2C7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BD62BE"/>
    <w:multiLevelType w:val="multilevel"/>
    <w:tmpl w:val="C4D22CB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104E48"/>
    <w:multiLevelType w:val="hybridMultilevel"/>
    <w:tmpl w:val="C2002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E93A8B"/>
    <w:multiLevelType w:val="hybridMultilevel"/>
    <w:tmpl w:val="9F529E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A142051"/>
    <w:multiLevelType w:val="hybridMultilevel"/>
    <w:tmpl w:val="0E764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E387219"/>
    <w:multiLevelType w:val="hybridMultilevel"/>
    <w:tmpl w:val="F24272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6"/>
  </w:num>
  <w:num w:numId="5">
    <w:abstractNumId w:val="15"/>
  </w:num>
  <w:num w:numId="6">
    <w:abstractNumId w:val="14"/>
  </w:num>
  <w:num w:numId="7">
    <w:abstractNumId w:val="3"/>
  </w:num>
  <w:num w:numId="8">
    <w:abstractNumId w:val="0"/>
  </w:num>
  <w:num w:numId="9">
    <w:abstractNumId w:val="12"/>
  </w:num>
  <w:num w:numId="10">
    <w:abstractNumId w:val="22"/>
  </w:num>
  <w:num w:numId="11">
    <w:abstractNumId w:val="20"/>
  </w:num>
  <w:num w:numId="12">
    <w:abstractNumId w:val="16"/>
  </w:num>
  <w:num w:numId="13">
    <w:abstractNumId w:val="10"/>
  </w:num>
  <w:num w:numId="14">
    <w:abstractNumId w:val="23"/>
  </w:num>
  <w:num w:numId="15">
    <w:abstractNumId w:val="21"/>
  </w:num>
  <w:num w:numId="16">
    <w:abstractNumId w:val="4"/>
  </w:num>
  <w:num w:numId="17">
    <w:abstractNumId w:val="9"/>
  </w:num>
  <w:num w:numId="18">
    <w:abstractNumId w:val="19"/>
  </w:num>
  <w:num w:numId="19">
    <w:abstractNumId w:val="2"/>
  </w:num>
  <w:num w:numId="20">
    <w:abstractNumId w:val="1"/>
  </w:num>
  <w:num w:numId="21">
    <w:abstractNumId w:val="5"/>
  </w:num>
  <w:num w:numId="22">
    <w:abstractNumId w:val="18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A4F"/>
    <w:rsid w:val="000114C0"/>
    <w:rsid w:val="000636E8"/>
    <w:rsid w:val="000725D2"/>
    <w:rsid w:val="00093C0A"/>
    <w:rsid w:val="000B5C21"/>
    <w:rsid w:val="000C1EB1"/>
    <w:rsid w:val="00143015"/>
    <w:rsid w:val="001912FD"/>
    <w:rsid w:val="001B6A3D"/>
    <w:rsid w:val="001E48FA"/>
    <w:rsid w:val="00210164"/>
    <w:rsid w:val="002369FC"/>
    <w:rsid w:val="00251768"/>
    <w:rsid w:val="002B294E"/>
    <w:rsid w:val="002D3744"/>
    <w:rsid w:val="003066F9"/>
    <w:rsid w:val="00315A44"/>
    <w:rsid w:val="003335B7"/>
    <w:rsid w:val="00391598"/>
    <w:rsid w:val="003B3884"/>
    <w:rsid w:val="003B5E8F"/>
    <w:rsid w:val="003D414A"/>
    <w:rsid w:val="00431B6E"/>
    <w:rsid w:val="00455DEF"/>
    <w:rsid w:val="0048296E"/>
    <w:rsid w:val="004874A3"/>
    <w:rsid w:val="00494215"/>
    <w:rsid w:val="004D681F"/>
    <w:rsid w:val="004E659D"/>
    <w:rsid w:val="00543CBF"/>
    <w:rsid w:val="00567D6F"/>
    <w:rsid w:val="005772DB"/>
    <w:rsid w:val="005A1388"/>
    <w:rsid w:val="005E6DCB"/>
    <w:rsid w:val="00636A20"/>
    <w:rsid w:val="006650EB"/>
    <w:rsid w:val="006A2F01"/>
    <w:rsid w:val="006A7FB0"/>
    <w:rsid w:val="0075716B"/>
    <w:rsid w:val="00794BDE"/>
    <w:rsid w:val="007B3921"/>
    <w:rsid w:val="007F744A"/>
    <w:rsid w:val="00872825"/>
    <w:rsid w:val="0092246A"/>
    <w:rsid w:val="009A2453"/>
    <w:rsid w:val="009E106C"/>
    <w:rsid w:val="009E1ED5"/>
    <w:rsid w:val="00AA05F4"/>
    <w:rsid w:val="00B2742A"/>
    <w:rsid w:val="00B4413B"/>
    <w:rsid w:val="00B95A4F"/>
    <w:rsid w:val="00BF691B"/>
    <w:rsid w:val="00C471D1"/>
    <w:rsid w:val="00C73FAF"/>
    <w:rsid w:val="00D564BD"/>
    <w:rsid w:val="00E73BB4"/>
    <w:rsid w:val="00EE7B44"/>
    <w:rsid w:val="00F33FD0"/>
    <w:rsid w:val="00FB3FC6"/>
    <w:rsid w:val="00FC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5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7B3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921"/>
    <w:rPr>
      <w:sz w:val="18"/>
      <w:szCs w:val="18"/>
    </w:rPr>
  </w:style>
  <w:style w:type="paragraph" w:styleId="a5">
    <w:name w:val="List Paragraph"/>
    <w:basedOn w:val="a"/>
    <w:uiPriority w:val="34"/>
    <w:qFormat/>
    <w:rsid w:val="002D3744"/>
    <w:pPr>
      <w:ind w:firstLineChars="200" w:firstLine="420"/>
    </w:pPr>
  </w:style>
  <w:style w:type="table" w:styleId="a6">
    <w:name w:val="Table Grid"/>
    <w:basedOn w:val="a1"/>
    <w:uiPriority w:val="59"/>
    <w:rsid w:val="003D4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2010-06-02T03:00:00Z</dcterms:created>
  <dcterms:modified xsi:type="dcterms:W3CDTF">2010-08-04T08:31:00Z</dcterms:modified>
</cp:coreProperties>
</file>